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4F1E" w14:textId="77777777" w:rsidR="00A40B75" w:rsidRPr="00EF2648" w:rsidRDefault="00A40B75" w:rsidP="00A40B75">
      <w:pPr>
        <w:jc w:val="center"/>
        <w:rPr>
          <w:bCs/>
          <w:iCs/>
          <w:sz w:val="72"/>
          <w:szCs w:val="72"/>
        </w:rPr>
      </w:pPr>
      <w:r w:rsidRPr="00EF2648">
        <w:rPr>
          <w:bCs/>
          <w:iCs/>
          <w:sz w:val="72"/>
          <w:szCs w:val="72"/>
        </w:rPr>
        <w:t>Školní vzdělávací program</w:t>
      </w:r>
    </w:p>
    <w:p w14:paraId="2167F6FC" w14:textId="77777777" w:rsidR="00A40B75" w:rsidRPr="00EF2648" w:rsidRDefault="00A40B75" w:rsidP="00A40B75">
      <w:r w:rsidRPr="00EF2648">
        <w:rPr>
          <w:bCs/>
          <w:iCs/>
          <w:sz w:val="72"/>
          <w:szCs w:val="72"/>
        </w:rPr>
        <w:t xml:space="preserve">     předškolního vzdělávání</w:t>
      </w:r>
    </w:p>
    <w:p w14:paraId="2C7AE728" w14:textId="77777777" w:rsidR="00A40B75" w:rsidRPr="00EF2648" w:rsidRDefault="00A40B75" w:rsidP="00A40B75"/>
    <w:p w14:paraId="0202B98F" w14:textId="77777777" w:rsidR="00A40B75" w:rsidRPr="00EF2648" w:rsidRDefault="00A40B75" w:rsidP="00A40B75">
      <w:pPr>
        <w:rPr>
          <w:bCs/>
          <w:szCs w:val="24"/>
        </w:rPr>
      </w:pPr>
      <w:r w:rsidRPr="00EF2648">
        <w:rPr>
          <w:bCs/>
          <w:szCs w:val="24"/>
        </w:rPr>
        <w:tab/>
      </w:r>
      <w:r w:rsidRPr="00EF2648">
        <w:rPr>
          <w:bCs/>
          <w:szCs w:val="24"/>
        </w:rPr>
        <w:tab/>
      </w:r>
    </w:p>
    <w:p w14:paraId="3D955620" w14:textId="77777777" w:rsidR="00A40B75" w:rsidRPr="00EF2648" w:rsidRDefault="00A40B75" w:rsidP="00A40B75">
      <w:pPr>
        <w:rPr>
          <w:bCs/>
          <w:iCs/>
          <w:sz w:val="72"/>
          <w:szCs w:val="72"/>
        </w:rPr>
      </w:pPr>
      <w:r w:rsidRPr="00EF2648">
        <w:rPr>
          <w:bCs/>
          <w:szCs w:val="24"/>
        </w:rPr>
        <w:tab/>
        <w:t xml:space="preserve">  </w:t>
      </w:r>
      <w:r w:rsidRPr="00EF2648">
        <w:rPr>
          <w:bCs/>
          <w:szCs w:val="24"/>
        </w:rPr>
        <w:tab/>
        <w:t>Mateřská škola pracuje podle vzdělávacího programu s názvem:</w:t>
      </w:r>
    </w:p>
    <w:p w14:paraId="2515E5CB" w14:textId="77777777" w:rsidR="00A40B75" w:rsidRPr="00EF2648" w:rsidRDefault="00A40B75" w:rsidP="00A40B75">
      <w:pPr>
        <w:rPr>
          <w:bCs/>
          <w:iCs/>
          <w:sz w:val="72"/>
          <w:szCs w:val="72"/>
        </w:rPr>
      </w:pPr>
      <w:r w:rsidRPr="00EF2648">
        <w:rPr>
          <w:bCs/>
          <w:iCs/>
          <w:sz w:val="72"/>
          <w:szCs w:val="72"/>
        </w:rPr>
        <w:t xml:space="preserve">  </w:t>
      </w:r>
      <w:r w:rsidRPr="00EF2648">
        <w:rPr>
          <w:bCs/>
          <w:iCs/>
          <w:sz w:val="72"/>
          <w:szCs w:val="72"/>
        </w:rPr>
        <w:tab/>
      </w:r>
      <w:r w:rsidRPr="00EF2648">
        <w:rPr>
          <w:bCs/>
          <w:iCs/>
          <w:sz w:val="72"/>
          <w:szCs w:val="72"/>
        </w:rPr>
        <w:tab/>
        <w:t xml:space="preserve"> </w:t>
      </w:r>
      <w:r w:rsidRPr="00EF2648">
        <w:rPr>
          <w:bCs/>
          <w:iCs/>
          <w:sz w:val="72"/>
          <w:szCs w:val="72"/>
        </w:rPr>
        <w:tab/>
      </w:r>
    </w:p>
    <w:p w14:paraId="541D50E5" w14:textId="77777777" w:rsidR="00A40B75" w:rsidRPr="00EF2648" w:rsidRDefault="00A40B75" w:rsidP="00A40B75">
      <w:pPr>
        <w:rPr>
          <w:b w:val="0"/>
          <w:iCs/>
          <w:sz w:val="36"/>
          <w:szCs w:val="36"/>
        </w:rPr>
      </w:pPr>
      <w:r w:rsidRPr="00EF2648">
        <w:rPr>
          <w:bCs/>
          <w:iCs/>
          <w:sz w:val="72"/>
          <w:szCs w:val="72"/>
        </w:rPr>
        <w:t xml:space="preserve">         „Duhový svět…“</w:t>
      </w:r>
    </w:p>
    <w:p w14:paraId="03B54B38" w14:textId="77777777" w:rsidR="00A40B75" w:rsidRPr="00EF2648" w:rsidRDefault="00A40B75" w:rsidP="00A40B75">
      <w:pPr>
        <w:rPr>
          <w:b w:val="0"/>
          <w:iCs/>
          <w:sz w:val="36"/>
          <w:szCs w:val="36"/>
        </w:rPr>
      </w:pPr>
      <w:r w:rsidRPr="00EF2648">
        <w:rPr>
          <w:b w:val="0"/>
          <w:iCs/>
          <w:sz w:val="36"/>
          <w:szCs w:val="36"/>
        </w:rPr>
        <w:tab/>
        <w:t xml:space="preserve">  </w:t>
      </w:r>
    </w:p>
    <w:p w14:paraId="5D1357A4" w14:textId="77777777" w:rsidR="00A40B75" w:rsidRPr="00EF2648" w:rsidRDefault="00A40B75" w:rsidP="00A40B75">
      <w:r w:rsidRPr="00EF2648">
        <w:rPr>
          <w:b w:val="0"/>
          <w:iCs/>
          <w:sz w:val="36"/>
          <w:szCs w:val="36"/>
        </w:rPr>
        <w:t xml:space="preserve">             „Láska k člověku, vychází z lásky k přírodě“</w:t>
      </w:r>
    </w:p>
    <w:p w14:paraId="4ED14E8E" w14:textId="756F2B84" w:rsidR="00A40B75" w:rsidRDefault="00A40B75" w:rsidP="00A40B75">
      <w:pPr>
        <w:rPr>
          <w:bCs/>
          <w:iCs/>
          <w:sz w:val="72"/>
          <w:szCs w:val="72"/>
        </w:rPr>
      </w:pPr>
      <w:r w:rsidRPr="00EF2648">
        <w:rPr>
          <w:noProof/>
        </w:rPr>
        <w:drawing>
          <wp:anchor distT="0" distB="0" distL="0" distR="0" simplePos="0" relativeHeight="251659264" behindDoc="0" locked="0" layoutInCell="1" allowOverlap="1" wp14:anchorId="349E6B1F" wp14:editId="363F6474">
            <wp:simplePos x="0" y="0"/>
            <wp:positionH relativeFrom="column">
              <wp:posOffset>108585</wp:posOffset>
            </wp:positionH>
            <wp:positionV relativeFrom="paragraph">
              <wp:posOffset>123190</wp:posOffset>
            </wp:positionV>
            <wp:extent cx="5669915" cy="4370705"/>
            <wp:effectExtent l="0" t="0" r="6985" b="0"/>
            <wp:wrapTopAndBottom/>
            <wp:docPr id="1" name="Obrázek 1" descr="Obsah obrázku vektorov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vektorová grafika&#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43707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61A1EA2" w14:textId="001469CC" w:rsidR="00F5096F" w:rsidRDefault="00F5096F" w:rsidP="00F5096F">
      <w:pPr>
        <w:rPr>
          <w:bCs/>
          <w:iCs/>
          <w:sz w:val="72"/>
          <w:szCs w:val="72"/>
        </w:rPr>
      </w:pPr>
    </w:p>
    <w:p w14:paraId="3F4FA0FE" w14:textId="5013528F" w:rsidR="00F5096F" w:rsidRPr="00EF2648" w:rsidRDefault="00D674C7" w:rsidP="00F5096F">
      <w:pPr>
        <w:rPr>
          <w:bCs/>
          <w:iCs/>
          <w:sz w:val="26"/>
          <w:szCs w:val="26"/>
        </w:rPr>
      </w:pPr>
      <w:r w:rsidRPr="00EF2648">
        <w:rPr>
          <w:noProof/>
        </w:rPr>
        <w:drawing>
          <wp:anchor distT="0" distB="0" distL="0" distR="0" simplePos="0" relativeHeight="251661312" behindDoc="0" locked="0" layoutInCell="1" allowOverlap="1" wp14:anchorId="06D89EC5" wp14:editId="116B9A31">
            <wp:simplePos x="0" y="0"/>
            <wp:positionH relativeFrom="column">
              <wp:posOffset>906145</wp:posOffset>
            </wp:positionH>
            <wp:positionV relativeFrom="paragraph">
              <wp:posOffset>476250</wp:posOffset>
            </wp:positionV>
            <wp:extent cx="3495675" cy="2875915"/>
            <wp:effectExtent l="0" t="0" r="9525" b="635"/>
            <wp:wrapTopAndBottom/>
            <wp:docPr id="2" name="Obrázek 2" descr="Obsah obrázku vektorov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vektorová grafika&#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2875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5096F" w:rsidRPr="00EF2648">
        <w:rPr>
          <w:bCs/>
          <w:iCs/>
          <w:sz w:val="40"/>
          <w:szCs w:val="40"/>
          <w:u w:val="single"/>
        </w:rPr>
        <w:t>Duha</w:t>
      </w:r>
    </w:p>
    <w:p w14:paraId="6CDFF74E" w14:textId="0B8D8AD2" w:rsidR="00F5096F" w:rsidRPr="00EF2648" w:rsidRDefault="00F5096F" w:rsidP="00F5096F">
      <w:pPr>
        <w:rPr>
          <w:bCs/>
          <w:iCs/>
          <w:sz w:val="26"/>
          <w:szCs w:val="26"/>
        </w:rPr>
      </w:pPr>
    </w:p>
    <w:p w14:paraId="671F4CAA" w14:textId="2B4BE8BB" w:rsidR="00F5096F" w:rsidRPr="00EF2648" w:rsidRDefault="00F5096F" w:rsidP="00F5096F">
      <w:pPr>
        <w:rPr>
          <w:bCs/>
          <w:iCs/>
          <w:sz w:val="26"/>
          <w:szCs w:val="26"/>
        </w:rPr>
      </w:pPr>
    </w:p>
    <w:p w14:paraId="36CD142A" w14:textId="23D6842F" w:rsidR="00F5096F" w:rsidRPr="00EF2648" w:rsidRDefault="00F5096F" w:rsidP="00F5096F">
      <w:pPr>
        <w:rPr>
          <w:bCs/>
          <w:iCs/>
          <w:sz w:val="26"/>
          <w:szCs w:val="26"/>
        </w:rPr>
      </w:pPr>
    </w:p>
    <w:p w14:paraId="748B5324" w14:textId="77777777" w:rsidR="00F5096F" w:rsidRPr="00EF2648" w:rsidRDefault="00F5096F" w:rsidP="00F5096F">
      <w:pPr>
        <w:rPr>
          <w:bCs/>
          <w:iCs/>
          <w:sz w:val="26"/>
          <w:szCs w:val="26"/>
        </w:rPr>
      </w:pPr>
    </w:p>
    <w:p w14:paraId="20017BA6" w14:textId="77777777" w:rsidR="00F5096F" w:rsidRPr="00EF2648" w:rsidRDefault="00F5096F" w:rsidP="00F5096F">
      <w:pPr>
        <w:jc w:val="left"/>
        <w:rPr>
          <w:bCs/>
          <w:iCs/>
          <w:sz w:val="28"/>
          <w:szCs w:val="28"/>
        </w:rPr>
      </w:pPr>
      <w:r w:rsidRPr="00EF2648">
        <w:rPr>
          <w:bCs/>
          <w:iCs/>
          <w:sz w:val="28"/>
          <w:szCs w:val="28"/>
        </w:rPr>
        <w:t>Bíla barva jako sníh</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Hnědá je oříšek,</w:t>
      </w:r>
      <w:r w:rsidRPr="00EF2648">
        <w:rPr>
          <w:bCs/>
          <w:iCs/>
          <w:sz w:val="28"/>
          <w:szCs w:val="28"/>
        </w:rPr>
        <w:tab/>
      </w:r>
      <w:r w:rsidRPr="00EF2648">
        <w:rPr>
          <w:bCs/>
          <w:iCs/>
          <w:sz w:val="28"/>
          <w:szCs w:val="28"/>
        </w:rPr>
        <w:tab/>
      </w:r>
    </w:p>
    <w:p w14:paraId="73F1549C" w14:textId="77777777" w:rsidR="00F5096F" w:rsidRPr="00EF2648" w:rsidRDefault="00F5096F" w:rsidP="00F5096F">
      <w:pPr>
        <w:jc w:val="left"/>
        <w:rPr>
          <w:bCs/>
          <w:iCs/>
          <w:sz w:val="28"/>
          <w:szCs w:val="28"/>
        </w:rPr>
      </w:pPr>
      <w:r w:rsidRPr="00EF2648">
        <w:rPr>
          <w:bCs/>
          <w:iCs/>
          <w:sz w:val="28"/>
          <w:szCs w:val="28"/>
        </w:rPr>
        <w:t>děti jezdí na saních.</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rozlouskne ho Ježíšek</w:t>
      </w:r>
    </w:p>
    <w:p w14:paraId="0C47E58D" w14:textId="77777777" w:rsidR="00F5096F" w:rsidRPr="00EF2648" w:rsidRDefault="00F5096F" w:rsidP="00F5096F">
      <w:pPr>
        <w:jc w:val="left"/>
        <w:rPr>
          <w:bCs/>
          <w:iCs/>
          <w:sz w:val="28"/>
          <w:szCs w:val="28"/>
        </w:rPr>
      </w:pPr>
      <w:r w:rsidRPr="00EF2648">
        <w:rPr>
          <w:bCs/>
          <w:iCs/>
          <w:sz w:val="28"/>
          <w:szCs w:val="28"/>
        </w:rPr>
        <w:t>Žlutá jako sluníčko-</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Šedá jako myš-</w:t>
      </w:r>
    </w:p>
    <w:p w14:paraId="3D3E15E2" w14:textId="77777777" w:rsidR="00F5096F" w:rsidRPr="00EF2648" w:rsidRDefault="00F5096F" w:rsidP="00F5096F">
      <w:pPr>
        <w:jc w:val="left"/>
        <w:rPr>
          <w:bCs/>
          <w:iCs/>
          <w:sz w:val="28"/>
          <w:szCs w:val="28"/>
        </w:rPr>
      </w:pPr>
      <w:r w:rsidRPr="00EF2648">
        <w:rPr>
          <w:bCs/>
          <w:iCs/>
          <w:sz w:val="28"/>
          <w:szCs w:val="28"/>
        </w:rPr>
        <w:t>v létě dává teplíčko</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že má ráda sýr, už víš.</w:t>
      </w:r>
    </w:p>
    <w:p w14:paraId="11DA59C5" w14:textId="77777777" w:rsidR="00F5096F" w:rsidRPr="00EF2648" w:rsidRDefault="00F5096F" w:rsidP="00F5096F">
      <w:pPr>
        <w:jc w:val="left"/>
        <w:rPr>
          <w:bCs/>
          <w:iCs/>
          <w:sz w:val="28"/>
          <w:szCs w:val="28"/>
        </w:rPr>
      </w:pPr>
      <w:r w:rsidRPr="00EF2648">
        <w:rPr>
          <w:bCs/>
          <w:iCs/>
          <w:sz w:val="28"/>
          <w:szCs w:val="28"/>
        </w:rPr>
        <w:t>Zelená jak travička-</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Červená jak jahoda-</w:t>
      </w:r>
    </w:p>
    <w:p w14:paraId="00B285CE" w14:textId="77777777" w:rsidR="00F5096F" w:rsidRPr="00EF2648" w:rsidRDefault="00F5096F" w:rsidP="00F5096F">
      <w:pPr>
        <w:jc w:val="left"/>
        <w:rPr>
          <w:bCs/>
          <w:iCs/>
          <w:sz w:val="28"/>
          <w:szCs w:val="28"/>
        </w:rPr>
      </w:pPr>
      <w:r w:rsidRPr="00EF2648">
        <w:rPr>
          <w:bCs/>
          <w:iCs/>
          <w:sz w:val="28"/>
          <w:szCs w:val="28"/>
        </w:rPr>
        <w:t>žvýká ji každá kravička.</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to je ale lahoda.</w:t>
      </w:r>
    </w:p>
    <w:p w14:paraId="5BC3DBE4" w14:textId="77777777" w:rsidR="00F5096F" w:rsidRPr="00EF2648" w:rsidRDefault="00F5096F" w:rsidP="00F5096F">
      <w:pPr>
        <w:jc w:val="left"/>
        <w:rPr>
          <w:bCs/>
          <w:iCs/>
          <w:sz w:val="28"/>
          <w:szCs w:val="28"/>
        </w:rPr>
      </w:pPr>
      <w:r w:rsidRPr="00EF2648">
        <w:rPr>
          <w:bCs/>
          <w:iCs/>
          <w:sz w:val="28"/>
          <w:szCs w:val="28"/>
        </w:rPr>
        <w:t>Oranžovou tady máme</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Už tu máme fialovou-</w:t>
      </w:r>
    </w:p>
    <w:p w14:paraId="03D7B28B" w14:textId="77777777" w:rsidR="00F5096F" w:rsidRPr="00EF2648" w:rsidRDefault="00F5096F" w:rsidP="00F5096F">
      <w:pPr>
        <w:jc w:val="left"/>
        <w:rPr>
          <w:bCs/>
          <w:iCs/>
          <w:sz w:val="28"/>
          <w:szCs w:val="28"/>
        </w:rPr>
      </w:pPr>
      <w:r w:rsidRPr="00EF2648">
        <w:rPr>
          <w:bCs/>
          <w:iCs/>
          <w:sz w:val="28"/>
          <w:szCs w:val="28"/>
        </w:rPr>
        <w:t>s pomerančem srovnáváme.</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 xml:space="preserve">švestku pěkně zabarvenou. </w:t>
      </w:r>
      <w:r w:rsidRPr="00EF2648">
        <w:rPr>
          <w:bCs/>
          <w:iCs/>
          <w:sz w:val="28"/>
          <w:szCs w:val="28"/>
        </w:rPr>
        <w:tab/>
      </w:r>
    </w:p>
    <w:p w14:paraId="04E92EFB" w14:textId="77777777" w:rsidR="00F5096F" w:rsidRPr="00EF2648" w:rsidRDefault="00F5096F" w:rsidP="00F5096F">
      <w:pPr>
        <w:jc w:val="left"/>
        <w:rPr>
          <w:bCs/>
          <w:iCs/>
          <w:sz w:val="28"/>
          <w:szCs w:val="28"/>
        </w:rPr>
      </w:pPr>
      <w:r w:rsidRPr="00EF2648">
        <w:rPr>
          <w:bCs/>
          <w:iCs/>
          <w:sz w:val="28"/>
          <w:szCs w:val="28"/>
        </w:rPr>
        <w:t>Modrá to je nebe,</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Která nám tu ještě chybí?</w:t>
      </w:r>
    </w:p>
    <w:p w14:paraId="00BBF44E" w14:textId="77777777" w:rsidR="00F5096F" w:rsidRPr="00EF2648" w:rsidRDefault="00F5096F" w:rsidP="00F5096F">
      <w:pPr>
        <w:jc w:val="left"/>
        <w:rPr>
          <w:bCs/>
          <w:iCs/>
          <w:sz w:val="28"/>
          <w:szCs w:val="28"/>
        </w:rPr>
      </w:pPr>
      <w:r w:rsidRPr="00EF2648">
        <w:rPr>
          <w:bCs/>
          <w:iCs/>
          <w:sz w:val="28"/>
          <w:szCs w:val="28"/>
        </w:rPr>
        <w:t>stojím vedle tebe.</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Černá jako vrána-</w:t>
      </w:r>
    </w:p>
    <w:p w14:paraId="459812C0" w14:textId="77777777" w:rsidR="00F5096F" w:rsidRPr="00EF2648" w:rsidRDefault="00F5096F" w:rsidP="00F5096F">
      <w:pPr>
        <w:jc w:val="left"/>
        <w:rPr>
          <w:bCs/>
          <w:iCs/>
          <w:sz w:val="28"/>
          <w:szCs w:val="28"/>
        </w:rPr>
      </w:pPr>
      <w:r w:rsidRPr="00EF2648">
        <w:rPr>
          <w:bCs/>
          <w:iCs/>
          <w:sz w:val="28"/>
          <w:szCs w:val="28"/>
        </w:rPr>
        <w:t>Oči modré mám                                                     otevře se brána.</w:t>
      </w:r>
    </w:p>
    <w:p w14:paraId="7614355A" w14:textId="77777777" w:rsidR="00F5096F" w:rsidRPr="00EF2648" w:rsidRDefault="00F5096F" w:rsidP="00F5096F">
      <w:pPr>
        <w:jc w:val="left"/>
        <w:rPr>
          <w:bCs/>
          <w:iCs/>
          <w:sz w:val="28"/>
          <w:szCs w:val="28"/>
        </w:rPr>
      </w:pPr>
      <w:r w:rsidRPr="00EF2648">
        <w:rPr>
          <w:bCs/>
          <w:iCs/>
          <w:sz w:val="28"/>
          <w:szCs w:val="28"/>
        </w:rPr>
        <w:t>na tebe se usmívám.</w:t>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r>
      <w:r w:rsidRPr="00EF2648">
        <w:rPr>
          <w:bCs/>
          <w:iCs/>
          <w:sz w:val="28"/>
          <w:szCs w:val="28"/>
        </w:rPr>
        <w:tab/>
        <w:t>Kampak asi letí?</w:t>
      </w:r>
    </w:p>
    <w:p w14:paraId="004FAEB1" w14:textId="77777777" w:rsidR="00F5096F" w:rsidRPr="00EF2648" w:rsidRDefault="00F5096F" w:rsidP="00F5096F">
      <w:pPr>
        <w:jc w:val="left"/>
        <w:rPr>
          <w:bCs/>
          <w:iCs/>
          <w:sz w:val="28"/>
          <w:szCs w:val="28"/>
        </w:rPr>
      </w:pPr>
      <w:r w:rsidRPr="00EF2648">
        <w:rPr>
          <w:bCs/>
          <w:iCs/>
          <w:sz w:val="28"/>
          <w:szCs w:val="28"/>
        </w:rPr>
        <w:t>Růžová jak růžička                                               Do duhového světa dětí.</w:t>
      </w:r>
    </w:p>
    <w:p w14:paraId="0BED6C7C" w14:textId="77777777" w:rsidR="00F5096F" w:rsidRPr="00EF2648" w:rsidRDefault="00F5096F" w:rsidP="00F5096F">
      <w:pPr>
        <w:rPr>
          <w:bCs/>
          <w:iCs/>
          <w:sz w:val="28"/>
          <w:szCs w:val="28"/>
        </w:rPr>
      </w:pPr>
      <w:r w:rsidRPr="00EF2648">
        <w:rPr>
          <w:bCs/>
          <w:iCs/>
          <w:sz w:val="28"/>
          <w:szCs w:val="28"/>
        </w:rPr>
        <w:t>může být i mašlička.</w:t>
      </w:r>
    </w:p>
    <w:p w14:paraId="46159A40" w14:textId="77777777" w:rsidR="00D674C7" w:rsidRDefault="00F5096F" w:rsidP="00D674C7">
      <w:pPr>
        <w:rPr>
          <w:bCs/>
          <w:iCs/>
          <w:sz w:val="28"/>
          <w:szCs w:val="28"/>
        </w:rPr>
      </w:pPr>
      <w:r w:rsidRPr="00EF2648">
        <w:rPr>
          <w:bCs/>
          <w:iCs/>
          <w:sz w:val="28"/>
          <w:szCs w:val="28"/>
        </w:rPr>
        <w:t>Stejně jako duhové barvy přecházejí jedna do druhé a všechny jsou krásné a proměnlivé, stejné se mění dětské chápání a poznávání světa kolem. A naše mateřská škola chce být tomuto poznávání nápomocna.</w:t>
      </w:r>
      <w:r w:rsidR="00D674C7">
        <w:rPr>
          <w:bCs/>
          <w:iCs/>
          <w:sz w:val="28"/>
          <w:szCs w:val="28"/>
        </w:rPr>
        <w:br w:type="page"/>
      </w:r>
    </w:p>
    <w:p w14:paraId="29799A70" w14:textId="77777777" w:rsidR="00D674C7" w:rsidRDefault="00D674C7" w:rsidP="00D674C7">
      <w:pPr>
        <w:rPr>
          <w:sz w:val="32"/>
          <w:szCs w:val="32"/>
        </w:rPr>
        <w:sectPr w:rsidR="00D674C7">
          <w:headerReference w:type="default" r:id="rId9"/>
          <w:footerReference w:type="default" r:id="rId10"/>
          <w:pgSz w:w="11906" w:h="16838"/>
          <w:pgMar w:top="1417" w:right="1417" w:bottom="1417" w:left="1417" w:header="708" w:footer="708" w:gutter="0"/>
          <w:cols w:space="708"/>
          <w:docGrid w:linePitch="360"/>
        </w:sectPr>
      </w:pPr>
    </w:p>
    <w:p w14:paraId="118AA2AF" w14:textId="7AE88A7B" w:rsidR="00665753" w:rsidRPr="00D674C7" w:rsidRDefault="00665753" w:rsidP="00D674C7">
      <w:pPr>
        <w:rPr>
          <w:bCs/>
          <w:iCs/>
          <w:sz w:val="28"/>
          <w:szCs w:val="28"/>
        </w:rPr>
      </w:pPr>
      <w:r w:rsidRPr="00EF2648">
        <w:rPr>
          <w:sz w:val="32"/>
          <w:szCs w:val="32"/>
        </w:rPr>
        <w:lastRenderedPageBreak/>
        <w:t>Identifikační údaje</w:t>
      </w:r>
    </w:p>
    <w:p w14:paraId="0E8FE0C1" w14:textId="77777777" w:rsidR="00665753" w:rsidRPr="00EF2648" w:rsidRDefault="00665753" w:rsidP="00665753">
      <w:pPr>
        <w:numPr>
          <w:ilvl w:val="0"/>
          <w:numId w:val="1"/>
        </w:numPr>
        <w:autoSpaceDN w:val="0"/>
        <w:rPr>
          <w:sz w:val="24"/>
          <w:szCs w:val="24"/>
          <w:lang w:eastAsia="cs-CZ"/>
        </w:rPr>
      </w:pPr>
    </w:p>
    <w:p w14:paraId="40AE0309" w14:textId="77777777" w:rsidR="00665753" w:rsidRPr="00EF2648" w:rsidRDefault="00665753" w:rsidP="00665753">
      <w:pPr>
        <w:numPr>
          <w:ilvl w:val="0"/>
          <w:numId w:val="1"/>
        </w:numPr>
        <w:autoSpaceDN w:val="0"/>
        <w:rPr>
          <w:b w:val="0"/>
          <w:sz w:val="24"/>
          <w:szCs w:val="24"/>
          <w:lang w:eastAsia="cs-CZ"/>
        </w:rPr>
      </w:pPr>
      <w:r w:rsidRPr="00EF2648">
        <w:rPr>
          <w:sz w:val="24"/>
          <w:szCs w:val="24"/>
          <w:lang w:eastAsia="cs-CZ"/>
        </w:rPr>
        <w:t>Š</w:t>
      </w:r>
      <w:r w:rsidRPr="00EF2648">
        <w:rPr>
          <w:b w:val="0"/>
          <w:sz w:val="24"/>
          <w:szCs w:val="24"/>
          <w:lang w:eastAsia="cs-CZ"/>
        </w:rPr>
        <w:t>kola:</w:t>
      </w:r>
    </w:p>
    <w:p w14:paraId="6EB74F93"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Základní škola a Mateřská škola Bezměrov, okres Kroměříž, příspěvková organizace</w:t>
      </w:r>
    </w:p>
    <w:p w14:paraId="0974BC68" w14:textId="77777777" w:rsidR="00665753" w:rsidRPr="00EF2648" w:rsidRDefault="00665753" w:rsidP="00665753">
      <w:pPr>
        <w:numPr>
          <w:ilvl w:val="0"/>
          <w:numId w:val="1"/>
        </w:numPr>
        <w:autoSpaceDN w:val="0"/>
        <w:rPr>
          <w:b w:val="0"/>
          <w:sz w:val="24"/>
          <w:szCs w:val="24"/>
          <w:u w:val="single"/>
          <w:lang w:eastAsia="cs-CZ"/>
        </w:rPr>
      </w:pPr>
    </w:p>
    <w:p w14:paraId="5E6C9AF3" w14:textId="77777777" w:rsidR="00665753" w:rsidRPr="00EF2648" w:rsidRDefault="00665753" w:rsidP="00665753">
      <w:pPr>
        <w:numPr>
          <w:ilvl w:val="0"/>
          <w:numId w:val="1"/>
        </w:numPr>
        <w:autoSpaceDN w:val="0"/>
        <w:rPr>
          <w:b w:val="0"/>
          <w:sz w:val="24"/>
          <w:szCs w:val="24"/>
          <w:lang w:eastAsia="cs-CZ"/>
        </w:rPr>
      </w:pPr>
      <w:r w:rsidRPr="00EF2648">
        <w:rPr>
          <w:b w:val="0"/>
          <w:sz w:val="24"/>
          <w:szCs w:val="24"/>
          <w:lang w:eastAsia="cs-CZ"/>
        </w:rPr>
        <w:t>Adresa:</w:t>
      </w:r>
    </w:p>
    <w:p w14:paraId="07814CD3"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Základní škola a Mateřská škola Bezměrov, okres Kroměříž, příspěvková organizace</w:t>
      </w:r>
    </w:p>
    <w:p w14:paraId="066CE763"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Bezměrov 165</w:t>
      </w:r>
    </w:p>
    <w:p w14:paraId="1AF5854D"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767 01 Kroměříž</w:t>
      </w:r>
    </w:p>
    <w:p w14:paraId="5807A7A0" w14:textId="77777777" w:rsidR="00665753" w:rsidRPr="00EF2648" w:rsidRDefault="00665753" w:rsidP="00665753">
      <w:pPr>
        <w:numPr>
          <w:ilvl w:val="0"/>
          <w:numId w:val="1"/>
        </w:numPr>
        <w:autoSpaceDN w:val="0"/>
        <w:rPr>
          <w:sz w:val="24"/>
          <w:szCs w:val="24"/>
          <w:lang w:eastAsia="cs-CZ"/>
        </w:rPr>
      </w:pPr>
    </w:p>
    <w:p w14:paraId="38B677FF" w14:textId="77777777" w:rsidR="00665753" w:rsidRPr="00EF2648" w:rsidRDefault="00665753" w:rsidP="00665753">
      <w:pPr>
        <w:numPr>
          <w:ilvl w:val="0"/>
          <w:numId w:val="1"/>
        </w:numPr>
        <w:autoSpaceDN w:val="0"/>
        <w:rPr>
          <w:b w:val="0"/>
          <w:sz w:val="24"/>
          <w:szCs w:val="24"/>
          <w:lang w:eastAsia="cs-CZ"/>
        </w:rPr>
      </w:pPr>
      <w:r w:rsidRPr="00EF2648">
        <w:rPr>
          <w:b w:val="0"/>
          <w:sz w:val="24"/>
          <w:szCs w:val="24"/>
          <w:lang w:eastAsia="cs-CZ"/>
        </w:rPr>
        <w:t>Ředitelka školy:</w:t>
      </w:r>
    </w:p>
    <w:p w14:paraId="4B26476E" w14:textId="77777777" w:rsidR="00665753" w:rsidRDefault="00665753" w:rsidP="00665753">
      <w:pPr>
        <w:numPr>
          <w:ilvl w:val="0"/>
          <w:numId w:val="1"/>
        </w:numPr>
        <w:autoSpaceDN w:val="0"/>
        <w:rPr>
          <w:sz w:val="24"/>
          <w:szCs w:val="24"/>
          <w:lang w:eastAsia="cs-CZ"/>
        </w:rPr>
      </w:pPr>
      <w:r w:rsidRPr="00EF2648">
        <w:rPr>
          <w:sz w:val="24"/>
          <w:szCs w:val="24"/>
          <w:lang w:eastAsia="cs-CZ"/>
        </w:rPr>
        <w:t>Mgr. Alena Botková</w:t>
      </w:r>
    </w:p>
    <w:p w14:paraId="168F1FFB" w14:textId="77777777" w:rsidR="00665753" w:rsidRPr="00EF2648" w:rsidRDefault="00665753" w:rsidP="005E7C2C">
      <w:pPr>
        <w:autoSpaceDN w:val="0"/>
        <w:rPr>
          <w:sz w:val="24"/>
          <w:szCs w:val="24"/>
          <w:lang w:eastAsia="cs-CZ"/>
        </w:rPr>
      </w:pPr>
    </w:p>
    <w:p w14:paraId="0BCA8B92" w14:textId="77777777" w:rsidR="00665753" w:rsidRPr="00EF2648" w:rsidRDefault="00665753" w:rsidP="00665753">
      <w:pPr>
        <w:numPr>
          <w:ilvl w:val="0"/>
          <w:numId w:val="1"/>
        </w:numPr>
        <w:autoSpaceDN w:val="0"/>
        <w:rPr>
          <w:b w:val="0"/>
          <w:sz w:val="24"/>
          <w:szCs w:val="24"/>
          <w:lang w:eastAsia="cs-CZ"/>
        </w:rPr>
      </w:pPr>
      <w:r w:rsidRPr="00EF2648">
        <w:rPr>
          <w:b w:val="0"/>
          <w:sz w:val="24"/>
          <w:szCs w:val="24"/>
          <w:lang w:eastAsia="cs-CZ"/>
        </w:rPr>
        <w:t>Kontakt škola:</w:t>
      </w:r>
    </w:p>
    <w:p w14:paraId="74591A08"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Tel: 573 362 066(vedení školy), 573 362 076 (ŠJ)</w:t>
      </w:r>
    </w:p>
    <w:p w14:paraId="19489560" w14:textId="77777777" w:rsidR="00665753" w:rsidRPr="00EF2648" w:rsidRDefault="00665753" w:rsidP="00665753">
      <w:pPr>
        <w:numPr>
          <w:ilvl w:val="0"/>
          <w:numId w:val="1"/>
        </w:numPr>
        <w:autoSpaceDN w:val="0"/>
        <w:rPr>
          <w:color w:val="0000FF"/>
          <w:sz w:val="24"/>
          <w:szCs w:val="24"/>
          <w:u w:val="single"/>
          <w:lang w:eastAsia="cs-CZ"/>
        </w:rPr>
      </w:pPr>
      <w:r w:rsidRPr="00EF2648">
        <w:rPr>
          <w:sz w:val="24"/>
          <w:szCs w:val="24"/>
          <w:lang w:eastAsia="cs-CZ"/>
        </w:rPr>
        <w:t xml:space="preserve">E-mail: </w:t>
      </w:r>
      <w:r w:rsidRPr="00EF2648">
        <w:rPr>
          <w:color w:val="0000FF"/>
          <w:sz w:val="24"/>
          <w:szCs w:val="24"/>
          <w:u w:val="single"/>
          <w:lang w:eastAsia="cs-CZ"/>
        </w:rPr>
        <w:t>zsbezmerov@volny.cz</w:t>
      </w:r>
    </w:p>
    <w:p w14:paraId="10975015" w14:textId="77777777" w:rsidR="00665753" w:rsidRPr="00EF2648" w:rsidRDefault="00665753" w:rsidP="00665753">
      <w:pPr>
        <w:numPr>
          <w:ilvl w:val="0"/>
          <w:numId w:val="1"/>
        </w:numPr>
        <w:autoSpaceDN w:val="0"/>
        <w:rPr>
          <w:color w:val="0000FF"/>
          <w:sz w:val="24"/>
          <w:szCs w:val="24"/>
          <w:u w:val="single"/>
          <w:lang w:eastAsia="cs-CZ"/>
        </w:rPr>
      </w:pPr>
    </w:p>
    <w:p w14:paraId="17E7DEB1" w14:textId="77777777" w:rsidR="00665753" w:rsidRPr="00EF2648" w:rsidRDefault="00665753" w:rsidP="00665753">
      <w:pPr>
        <w:numPr>
          <w:ilvl w:val="0"/>
          <w:numId w:val="1"/>
        </w:numPr>
        <w:autoSpaceDN w:val="0"/>
        <w:rPr>
          <w:b w:val="0"/>
          <w:sz w:val="24"/>
          <w:szCs w:val="24"/>
          <w:lang w:eastAsia="cs-CZ"/>
        </w:rPr>
      </w:pPr>
      <w:r w:rsidRPr="00EF2648">
        <w:rPr>
          <w:b w:val="0"/>
          <w:sz w:val="24"/>
          <w:szCs w:val="24"/>
          <w:lang w:eastAsia="cs-CZ"/>
        </w:rPr>
        <w:t>Internetové stránky školy:</w:t>
      </w:r>
    </w:p>
    <w:p w14:paraId="3556F475"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www.skolabezmerov@cz</w:t>
      </w:r>
    </w:p>
    <w:p w14:paraId="63ED0345" w14:textId="77777777" w:rsidR="00665753" w:rsidRPr="00EF2648" w:rsidRDefault="00665753" w:rsidP="00665753">
      <w:pPr>
        <w:numPr>
          <w:ilvl w:val="0"/>
          <w:numId w:val="1"/>
        </w:numPr>
        <w:autoSpaceDN w:val="0"/>
        <w:rPr>
          <w:sz w:val="24"/>
          <w:szCs w:val="24"/>
          <w:lang w:eastAsia="cs-CZ"/>
        </w:rPr>
      </w:pPr>
    </w:p>
    <w:p w14:paraId="16A354F2" w14:textId="77777777" w:rsidR="00665753" w:rsidRPr="00EF2648" w:rsidRDefault="00665753" w:rsidP="00665753">
      <w:pPr>
        <w:numPr>
          <w:ilvl w:val="0"/>
          <w:numId w:val="1"/>
        </w:numPr>
        <w:autoSpaceDN w:val="0"/>
        <w:rPr>
          <w:b w:val="0"/>
          <w:sz w:val="24"/>
          <w:szCs w:val="24"/>
          <w:lang w:eastAsia="cs-CZ"/>
        </w:rPr>
      </w:pPr>
      <w:r w:rsidRPr="00EF2648">
        <w:rPr>
          <w:b w:val="0"/>
          <w:sz w:val="24"/>
          <w:szCs w:val="24"/>
          <w:lang w:eastAsia="cs-CZ"/>
        </w:rPr>
        <w:t>Zřizovatel:</w:t>
      </w:r>
    </w:p>
    <w:p w14:paraId="12FE8A74"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Obecní úřad Bezměrov</w:t>
      </w:r>
    </w:p>
    <w:p w14:paraId="4A124301"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Bezměrov 155</w:t>
      </w:r>
    </w:p>
    <w:p w14:paraId="39A1666A" w14:textId="77777777" w:rsidR="00665753" w:rsidRPr="00EF2648" w:rsidRDefault="00665753" w:rsidP="00665753">
      <w:pPr>
        <w:numPr>
          <w:ilvl w:val="0"/>
          <w:numId w:val="1"/>
        </w:numPr>
        <w:autoSpaceDN w:val="0"/>
        <w:rPr>
          <w:sz w:val="24"/>
          <w:szCs w:val="24"/>
          <w:lang w:eastAsia="cs-CZ"/>
        </w:rPr>
      </w:pPr>
      <w:r w:rsidRPr="00EF2648">
        <w:rPr>
          <w:sz w:val="24"/>
          <w:szCs w:val="24"/>
          <w:lang w:eastAsia="cs-CZ"/>
        </w:rPr>
        <w:t>767 01 Kroměříž</w:t>
      </w:r>
    </w:p>
    <w:p w14:paraId="7FE2BD4E" w14:textId="77777777" w:rsidR="00665753" w:rsidRPr="00EF2648" w:rsidRDefault="00665753" w:rsidP="00665753">
      <w:pPr>
        <w:numPr>
          <w:ilvl w:val="0"/>
          <w:numId w:val="1"/>
        </w:numPr>
        <w:autoSpaceDN w:val="0"/>
        <w:rPr>
          <w:sz w:val="24"/>
          <w:szCs w:val="24"/>
          <w:lang w:eastAsia="cs-CZ"/>
        </w:rPr>
      </w:pPr>
    </w:p>
    <w:p w14:paraId="38856082" w14:textId="77777777" w:rsidR="00665753" w:rsidRPr="00EF2648" w:rsidRDefault="00665753" w:rsidP="00665753">
      <w:pPr>
        <w:numPr>
          <w:ilvl w:val="0"/>
          <w:numId w:val="1"/>
        </w:numPr>
      </w:pPr>
      <w:r w:rsidRPr="00EF2648">
        <w:rPr>
          <w:b w:val="0"/>
          <w:sz w:val="24"/>
          <w:szCs w:val="24"/>
          <w:lang w:eastAsia="cs-CZ"/>
        </w:rPr>
        <w:t>Kontakt zřizovatel:</w:t>
      </w:r>
    </w:p>
    <w:p w14:paraId="6FD428C6" w14:textId="77777777" w:rsidR="00665753" w:rsidRPr="00EF2648" w:rsidRDefault="00665753" w:rsidP="00665753">
      <w:pPr>
        <w:numPr>
          <w:ilvl w:val="0"/>
          <w:numId w:val="1"/>
        </w:numPr>
        <w:rPr>
          <w:sz w:val="24"/>
          <w:szCs w:val="24"/>
          <w:lang w:eastAsia="cs-CZ"/>
        </w:rPr>
      </w:pPr>
      <w:r w:rsidRPr="00EF2648">
        <w:rPr>
          <w:sz w:val="24"/>
          <w:szCs w:val="24"/>
          <w:lang w:eastAsia="cs-CZ"/>
        </w:rPr>
        <w:t>Tel: 573 362 065</w:t>
      </w:r>
    </w:p>
    <w:p w14:paraId="392D340F" w14:textId="77777777" w:rsidR="00665753" w:rsidRPr="00EF2648" w:rsidRDefault="00665753" w:rsidP="00665753">
      <w:pPr>
        <w:numPr>
          <w:ilvl w:val="0"/>
          <w:numId w:val="1"/>
        </w:numPr>
        <w:rPr>
          <w:sz w:val="24"/>
          <w:szCs w:val="24"/>
          <w:lang w:eastAsia="cs-CZ"/>
        </w:rPr>
      </w:pPr>
      <w:r w:rsidRPr="00EF2648">
        <w:rPr>
          <w:sz w:val="24"/>
          <w:szCs w:val="24"/>
          <w:lang w:eastAsia="cs-CZ"/>
        </w:rPr>
        <w:t xml:space="preserve">E-mail: </w:t>
      </w:r>
      <w:r w:rsidRPr="00EF2648">
        <w:rPr>
          <w:color w:val="0000FF"/>
          <w:sz w:val="24"/>
          <w:szCs w:val="24"/>
          <w:u w:val="single"/>
          <w:lang w:eastAsia="cs-CZ"/>
        </w:rPr>
        <w:t>oubezmerov@cebox.cz</w:t>
      </w:r>
    </w:p>
    <w:p w14:paraId="1632EE4E" w14:textId="77777777" w:rsidR="00665753" w:rsidRPr="00EF2648" w:rsidRDefault="00665753" w:rsidP="00665753">
      <w:pPr>
        <w:numPr>
          <w:ilvl w:val="0"/>
          <w:numId w:val="1"/>
        </w:numPr>
        <w:rPr>
          <w:sz w:val="24"/>
          <w:szCs w:val="24"/>
          <w:lang w:eastAsia="cs-CZ"/>
        </w:rPr>
      </w:pPr>
    </w:p>
    <w:p w14:paraId="3AECEB6C" w14:textId="77777777" w:rsidR="00665753" w:rsidRPr="00EF2648" w:rsidRDefault="00665753" w:rsidP="00665753">
      <w:pPr>
        <w:numPr>
          <w:ilvl w:val="0"/>
          <w:numId w:val="1"/>
        </w:numPr>
        <w:rPr>
          <w:sz w:val="24"/>
          <w:szCs w:val="24"/>
          <w:lang w:eastAsia="cs-CZ"/>
        </w:rPr>
      </w:pPr>
    </w:p>
    <w:p w14:paraId="2E1053D8" w14:textId="77777777" w:rsidR="00665753" w:rsidRPr="00EF2648" w:rsidRDefault="00665753" w:rsidP="00665753">
      <w:pPr>
        <w:numPr>
          <w:ilvl w:val="0"/>
          <w:numId w:val="1"/>
        </w:numPr>
        <w:rPr>
          <w:sz w:val="24"/>
          <w:szCs w:val="24"/>
          <w:lang w:eastAsia="cs-CZ"/>
        </w:rPr>
      </w:pPr>
      <w:r w:rsidRPr="00EF2648">
        <w:rPr>
          <w:b w:val="0"/>
          <w:bCs/>
          <w:sz w:val="24"/>
          <w:szCs w:val="24"/>
          <w:lang w:eastAsia="cs-CZ"/>
        </w:rPr>
        <w:t xml:space="preserve">IČO: </w:t>
      </w:r>
      <w:r w:rsidRPr="00EF2648">
        <w:rPr>
          <w:sz w:val="24"/>
          <w:szCs w:val="24"/>
          <w:lang w:eastAsia="cs-CZ"/>
        </w:rPr>
        <w:t>70992916</w:t>
      </w:r>
    </w:p>
    <w:p w14:paraId="436D557E" w14:textId="45DBC1B1" w:rsidR="00665753" w:rsidRDefault="00665753" w:rsidP="00665753">
      <w:pPr>
        <w:numPr>
          <w:ilvl w:val="0"/>
          <w:numId w:val="1"/>
        </w:numPr>
        <w:rPr>
          <w:sz w:val="24"/>
          <w:szCs w:val="24"/>
          <w:lang w:eastAsia="cs-CZ"/>
        </w:rPr>
      </w:pPr>
      <w:r w:rsidRPr="00EF2648">
        <w:rPr>
          <w:b w:val="0"/>
          <w:bCs/>
          <w:sz w:val="24"/>
          <w:szCs w:val="24"/>
          <w:lang w:eastAsia="cs-CZ"/>
        </w:rPr>
        <w:t>IZO:</w:t>
      </w:r>
      <w:r w:rsidRPr="00EF2648">
        <w:rPr>
          <w:sz w:val="24"/>
          <w:szCs w:val="24"/>
          <w:lang w:eastAsia="cs-CZ"/>
        </w:rPr>
        <w:t>102519285</w:t>
      </w:r>
    </w:p>
    <w:p w14:paraId="1AA285AF" w14:textId="67EF5101" w:rsidR="005E7C2C" w:rsidRDefault="005E7C2C" w:rsidP="005E7C2C">
      <w:pPr>
        <w:rPr>
          <w:sz w:val="24"/>
          <w:szCs w:val="24"/>
          <w:lang w:eastAsia="cs-CZ"/>
        </w:rPr>
      </w:pPr>
    </w:p>
    <w:p w14:paraId="630389AC" w14:textId="5F254419" w:rsidR="005E7C2C" w:rsidRPr="00C30DE8" w:rsidRDefault="005E7C2C" w:rsidP="005E7C2C">
      <w:pPr>
        <w:rPr>
          <w:b w:val="0"/>
          <w:bCs/>
          <w:sz w:val="24"/>
          <w:szCs w:val="24"/>
          <w:lang w:eastAsia="cs-CZ"/>
        </w:rPr>
      </w:pPr>
      <w:r w:rsidRPr="00C30DE8">
        <w:rPr>
          <w:b w:val="0"/>
          <w:bCs/>
          <w:sz w:val="24"/>
          <w:szCs w:val="24"/>
          <w:lang w:eastAsia="cs-CZ"/>
        </w:rPr>
        <w:t>Platnost od 17.6.2024</w:t>
      </w:r>
    </w:p>
    <w:p w14:paraId="33B26E44" w14:textId="57CDDD46" w:rsidR="005E7C2C" w:rsidRPr="00C30DE8" w:rsidRDefault="005E7C2C" w:rsidP="005E7C2C">
      <w:pPr>
        <w:rPr>
          <w:b w:val="0"/>
          <w:bCs/>
          <w:sz w:val="24"/>
          <w:szCs w:val="24"/>
          <w:lang w:eastAsia="cs-CZ"/>
        </w:rPr>
      </w:pPr>
      <w:r w:rsidRPr="00C30DE8">
        <w:rPr>
          <w:b w:val="0"/>
          <w:bCs/>
          <w:sz w:val="24"/>
          <w:szCs w:val="24"/>
          <w:lang w:eastAsia="cs-CZ"/>
        </w:rPr>
        <w:t>Účinnost od 1.9.2024</w:t>
      </w:r>
    </w:p>
    <w:p w14:paraId="54759C50" w14:textId="77777777" w:rsidR="00665753" w:rsidRPr="00C30DE8" w:rsidRDefault="00665753" w:rsidP="00665753">
      <w:pPr>
        <w:numPr>
          <w:ilvl w:val="0"/>
          <w:numId w:val="1"/>
        </w:numPr>
        <w:rPr>
          <w:b w:val="0"/>
          <w:bCs/>
        </w:rPr>
      </w:pPr>
      <w:r w:rsidRPr="00C30DE8">
        <w:rPr>
          <w:b w:val="0"/>
          <w:bCs/>
          <w:sz w:val="24"/>
          <w:szCs w:val="24"/>
          <w:lang w:eastAsia="cs-CZ"/>
        </w:rPr>
        <w:t xml:space="preserve">                          </w:t>
      </w:r>
    </w:p>
    <w:p w14:paraId="3EFA853A" w14:textId="77777777" w:rsidR="00665753" w:rsidRPr="00EF2648" w:rsidRDefault="00665753" w:rsidP="00665753">
      <w:pPr>
        <w:rPr>
          <w:bCs/>
          <w:iCs/>
          <w:sz w:val="32"/>
          <w:szCs w:val="32"/>
        </w:rPr>
      </w:pPr>
    </w:p>
    <w:p w14:paraId="2BD5C595" w14:textId="77777777" w:rsidR="00665753" w:rsidRPr="00EF2648" w:rsidRDefault="00665753" w:rsidP="00665753">
      <w:pPr>
        <w:rPr>
          <w:bCs/>
          <w:sz w:val="24"/>
          <w:szCs w:val="24"/>
        </w:rPr>
      </w:pPr>
    </w:p>
    <w:p w14:paraId="4309B1DB" w14:textId="77777777" w:rsidR="00665753" w:rsidRPr="00EF2648" w:rsidRDefault="00665753" w:rsidP="00665753">
      <w:pPr>
        <w:rPr>
          <w:bCs/>
          <w:sz w:val="24"/>
          <w:szCs w:val="24"/>
        </w:rPr>
      </w:pPr>
    </w:p>
    <w:p w14:paraId="65F8F865" w14:textId="77777777" w:rsidR="00665753" w:rsidRPr="00EF2648" w:rsidRDefault="00665753" w:rsidP="00665753">
      <w:pPr>
        <w:rPr>
          <w:bCs/>
          <w:sz w:val="24"/>
          <w:szCs w:val="24"/>
        </w:rPr>
      </w:pPr>
    </w:p>
    <w:p w14:paraId="1B5E32BB" w14:textId="77777777" w:rsidR="00665753" w:rsidRPr="00EF2648" w:rsidRDefault="00665753" w:rsidP="00665753">
      <w:pPr>
        <w:ind w:left="708" w:hanging="708"/>
        <w:rPr>
          <w:bCs/>
          <w:iCs/>
          <w:sz w:val="24"/>
          <w:szCs w:val="24"/>
        </w:rPr>
      </w:pPr>
    </w:p>
    <w:p w14:paraId="78A7788E" w14:textId="384DB5AE" w:rsidR="00665753" w:rsidRDefault="00665753"/>
    <w:p w14:paraId="183FA9EF" w14:textId="5D66E182" w:rsidR="00665753" w:rsidRDefault="00665753"/>
    <w:p w14:paraId="4EE60E18" w14:textId="6AB78EB3" w:rsidR="00665753" w:rsidRDefault="00665753"/>
    <w:p w14:paraId="1EEA5D05" w14:textId="1FFF4330" w:rsidR="00665753" w:rsidRDefault="00665753"/>
    <w:p w14:paraId="1EC14F06" w14:textId="790150B3" w:rsidR="00665753" w:rsidRDefault="00665753"/>
    <w:p w14:paraId="4281D3B8" w14:textId="09A41AE1" w:rsidR="00665753" w:rsidRDefault="00665753"/>
    <w:p w14:paraId="54C6CBF3" w14:textId="698B1459" w:rsidR="00665753" w:rsidRDefault="00665753"/>
    <w:p w14:paraId="179889D4" w14:textId="51EC4848" w:rsidR="00665753" w:rsidRDefault="00665753"/>
    <w:sdt>
      <w:sdtPr>
        <w:rPr>
          <w:rFonts w:ascii="Times New Roman" w:eastAsia="Times New Roman" w:hAnsi="Times New Roman" w:cs="Times New Roman"/>
          <w:b/>
          <w:color w:val="auto"/>
          <w:sz w:val="23"/>
          <w:szCs w:val="20"/>
          <w:lang w:eastAsia="ar-SA"/>
        </w:rPr>
        <w:id w:val="-258139853"/>
        <w:docPartObj>
          <w:docPartGallery w:val="Table of Contents"/>
          <w:docPartUnique/>
        </w:docPartObj>
      </w:sdtPr>
      <w:sdtEndPr>
        <w:rPr>
          <w:bCs/>
        </w:rPr>
      </w:sdtEndPr>
      <w:sdtContent>
        <w:p w14:paraId="21EF5670" w14:textId="4074BA87" w:rsidR="005D49C3" w:rsidRPr="005D49C3" w:rsidRDefault="005D49C3">
          <w:pPr>
            <w:pStyle w:val="Nadpisobsahu"/>
            <w:rPr>
              <w:color w:val="auto"/>
            </w:rPr>
          </w:pPr>
          <w:r w:rsidRPr="005D49C3">
            <w:rPr>
              <w:color w:val="auto"/>
            </w:rPr>
            <w:t>Obsah</w:t>
          </w:r>
        </w:p>
        <w:p w14:paraId="08917E4B" w14:textId="0D55BE17" w:rsidR="00202870" w:rsidRDefault="005D49C3">
          <w:pPr>
            <w:pStyle w:val="Obsah1"/>
            <w:tabs>
              <w:tab w:val="left" w:pos="460"/>
              <w:tab w:val="right" w:leader="dot" w:pos="9062"/>
            </w:tabs>
            <w:rPr>
              <w:rFonts w:asciiTheme="minorHAnsi" w:eastAsiaTheme="minorEastAsia" w:hAnsiTheme="minorHAnsi" w:cstheme="minorBidi"/>
              <w:b w:val="0"/>
              <w:noProof/>
              <w:sz w:val="22"/>
              <w:szCs w:val="22"/>
              <w:lang w:eastAsia="cs-CZ"/>
            </w:rPr>
          </w:pPr>
          <w:r w:rsidRPr="007D5BE7">
            <w:fldChar w:fldCharType="begin"/>
          </w:r>
          <w:r w:rsidRPr="007D5BE7">
            <w:instrText xml:space="preserve"> TOC \o "1-3" \h \z \u </w:instrText>
          </w:r>
          <w:r w:rsidRPr="007D5BE7">
            <w:fldChar w:fldCharType="separate"/>
          </w:r>
          <w:hyperlink w:anchor="_Toc190414685" w:history="1">
            <w:r w:rsidR="00202870" w:rsidRPr="00B35BD6">
              <w:rPr>
                <w:rStyle w:val="Hypertextovodkaz"/>
                <w:i/>
                <w:iCs/>
                <w:noProof/>
              </w:rPr>
              <w:t>1.</w:t>
            </w:r>
            <w:r w:rsidR="00202870">
              <w:rPr>
                <w:rFonts w:asciiTheme="minorHAnsi" w:eastAsiaTheme="minorEastAsia" w:hAnsiTheme="minorHAnsi" w:cstheme="minorBidi"/>
                <w:b w:val="0"/>
                <w:noProof/>
                <w:sz w:val="22"/>
                <w:szCs w:val="22"/>
                <w:lang w:eastAsia="cs-CZ"/>
              </w:rPr>
              <w:tab/>
            </w:r>
            <w:r w:rsidR="00202870" w:rsidRPr="00B35BD6">
              <w:rPr>
                <w:rStyle w:val="Hypertextovodkaz"/>
                <w:i/>
                <w:iCs/>
                <w:noProof/>
              </w:rPr>
              <w:t>Platnost programu pro předškolní vzdělávání</w:t>
            </w:r>
            <w:r w:rsidR="00202870">
              <w:rPr>
                <w:noProof/>
                <w:webHidden/>
              </w:rPr>
              <w:tab/>
            </w:r>
            <w:r w:rsidR="00202870">
              <w:rPr>
                <w:noProof/>
                <w:webHidden/>
              </w:rPr>
              <w:fldChar w:fldCharType="begin"/>
            </w:r>
            <w:r w:rsidR="00202870">
              <w:rPr>
                <w:noProof/>
                <w:webHidden/>
              </w:rPr>
              <w:instrText xml:space="preserve"> PAGEREF _Toc190414685 \h </w:instrText>
            </w:r>
            <w:r w:rsidR="00202870">
              <w:rPr>
                <w:noProof/>
                <w:webHidden/>
              </w:rPr>
            </w:r>
            <w:r w:rsidR="00202870">
              <w:rPr>
                <w:noProof/>
                <w:webHidden/>
              </w:rPr>
              <w:fldChar w:fldCharType="separate"/>
            </w:r>
            <w:r w:rsidR="00202870">
              <w:rPr>
                <w:noProof/>
                <w:webHidden/>
              </w:rPr>
              <w:t>6</w:t>
            </w:r>
            <w:r w:rsidR="00202870">
              <w:rPr>
                <w:noProof/>
                <w:webHidden/>
              </w:rPr>
              <w:fldChar w:fldCharType="end"/>
            </w:r>
          </w:hyperlink>
        </w:p>
        <w:p w14:paraId="50A6AC28" w14:textId="1F4BABE5"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686" w:history="1">
            <w:r w:rsidRPr="00B35BD6">
              <w:rPr>
                <w:rStyle w:val="Hypertextovodkaz"/>
                <w:i/>
                <w:iCs/>
                <w:noProof/>
              </w:rPr>
              <w:t>2. Obecná charakteristika školy</w:t>
            </w:r>
            <w:r>
              <w:rPr>
                <w:noProof/>
                <w:webHidden/>
              </w:rPr>
              <w:tab/>
            </w:r>
            <w:r>
              <w:rPr>
                <w:noProof/>
                <w:webHidden/>
              </w:rPr>
              <w:fldChar w:fldCharType="begin"/>
            </w:r>
            <w:r>
              <w:rPr>
                <w:noProof/>
                <w:webHidden/>
              </w:rPr>
              <w:instrText xml:space="preserve"> PAGEREF _Toc190414686 \h </w:instrText>
            </w:r>
            <w:r>
              <w:rPr>
                <w:noProof/>
                <w:webHidden/>
              </w:rPr>
            </w:r>
            <w:r>
              <w:rPr>
                <w:noProof/>
                <w:webHidden/>
              </w:rPr>
              <w:fldChar w:fldCharType="separate"/>
            </w:r>
            <w:r>
              <w:rPr>
                <w:noProof/>
                <w:webHidden/>
              </w:rPr>
              <w:t>7</w:t>
            </w:r>
            <w:r>
              <w:rPr>
                <w:noProof/>
                <w:webHidden/>
              </w:rPr>
              <w:fldChar w:fldCharType="end"/>
            </w:r>
          </w:hyperlink>
        </w:p>
        <w:p w14:paraId="25275B1E" w14:textId="7EF61530"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687" w:history="1">
            <w:r w:rsidRPr="00B35BD6">
              <w:rPr>
                <w:rStyle w:val="Hypertextovodkaz"/>
                <w:i/>
                <w:iCs/>
                <w:noProof/>
              </w:rPr>
              <w:t>3. Pojetí a cíle předškolního vzdělávání</w:t>
            </w:r>
            <w:r>
              <w:rPr>
                <w:noProof/>
                <w:webHidden/>
              </w:rPr>
              <w:tab/>
            </w:r>
            <w:r>
              <w:rPr>
                <w:noProof/>
                <w:webHidden/>
              </w:rPr>
              <w:fldChar w:fldCharType="begin"/>
            </w:r>
            <w:r>
              <w:rPr>
                <w:noProof/>
                <w:webHidden/>
              </w:rPr>
              <w:instrText xml:space="preserve"> PAGEREF _Toc190414687 \h </w:instrText>
            </w:r>
            <w:r>
              <w:rPr>
                <w:noProof/>
                <w:webHidden/>
              </w:rPr>
            </w:r>
            <w:r>
              <w:rPr>
                <w:noProof/>
                <w:webHidden/>
              </w:rPr>
              <w:fldChar w:fldCharType="separate"/>
            </w:r>
            <w:r>
              <w:rPr>
                <w:noProof/>
                <w:webHidden/>
              </w:rPr>
              <w:t>7</w:t>
            </w:r>
            <w:r>
              <w:rPr>
                <w:noProof/>
                <w:webHidden/>
              </w:rPr>
              <w:fldChar w:fldCharType="end"/>
            </w:r>
          </w:hyperlink>
        </w:p>
        <w:p w14:paraId="71DF468B" w14:textId="793386D7"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688" w:history="1">
            <w:r w:rsidRPr="00B35BD6">
              <w:rPr>
                <w:rStyle w:val="Hypertextovodkaz"/>
                <w:noProof/>
              </w:rPr>
              <w:t>3.1 Formy a metody práce</w:t>
            </w:r>
            <w:r>
              <w:rPr>
                <w:noProof/>
                <w:webHidden/>
              </w:rPr>
              <w:tab/>
            </w:r>
            <w:r>
              <w:rPr>
                <w:noProof/>
                <w:webHidden/>
              </w:rPr>
              <w:fldChar w:fldCharType="begin"/>
            </w:r>
            <w:r>
              <w:rPr>
                <w:noProof/>
                <w:webHidden/>
              </w:rPr>
              <w:instrText xml:space="preserve"> PAGEREF _Toc190414688 \h </w:instrText>
            </w:r>
            <w:r>
              <w:rPr>
                <w:noProof/>
                <w:webHidden/>
              </w:rPr>
            </w:r>
            <w:r>
              <w:rPr>
                <w:noProof/>
                <w:webHidden/>
              </w:rPr>
              <w:fldChar w:fldCharType="separate"/>
            </w:r>
            <w:r>
              <w:rPr>
                <w:noProof/>
                <w:webHidden/>
              </w:rPr>
              <w:t>7</w:t>
            </w:r>
            <w:r>
              <w:rPr>
                <w:noProof/>
                <w:webHidden/>
              </w:rPr>
              <w:fldChar w:fldCharType="end"/>
            </w:r>
          </w:hyperlink>
        </w:p>
        <w:p w14:paraId="1DA228A0" w14:textId="5E40D622"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689" w:history="1">
            <w:r w:rsidRPr="00B35BD6">
              <w:rPr>
                <w:rStyle w:val="Hypertextovodkaz"/>
                <w:noProof/>
              </w:rPr>
              <w:t>3.2 Cíle a klíčové kompetence</w:t>
            </w:r>
            <w:r>
              <w:rPr>
                <w:noProof/>
                <w:webHidden/>
              </w:rPr>
              <w:tab/>
            </w:r>
            <w:r>
              <w:rPr>
                <w:noProof/>
                <w:webHidden/>
              </w:rPr>
              <w:fldChar w:fldCharType="begin"/>
            </w:r>
            <w:r>
              <w:rPr>
                <w:noProof/>
                <w:webHidden/>
              </w:rPr>
              <w:instrText xml:space="preserve"> PAGEREF _Toc190414689 \h </w:instrText>
            </w:r>
            <w:r>
              <w:rPr>
                <w:noProof/>
                <w:webHidden/>
              </w:rPr>
            </w:r>
            <w:r>
              <w:rPr>
                <w:noProof/>
                <w:webHidden/>
              </w:rPr>
              <w:fldChar w:fldCharType="separate"/>
            </w:r>
            <w:r>
              <w:rPr>
                <w:noProof/>
                <w:webHidden/>
              </w:rPr>
              <w:t>9</w:t>
            </w:r>
            <w:r>
              <w:rPr>
                <w:noProof/>
                <w:webHidden/>
              </w:rPr>
              <w:fldChar w:fldCharType="end"/>
            </w:r>
          </w:hyperlink>
        </w:p>
        <w:p w14:paraId="70FD4BC7" w14:textId="23963789"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690" w:history="1">
            <w:r w:rsidRPr="00B35BD6">
              <w:rPr>
                <w:rStyle w:val="Hypertextovodkaz"/>
                <w:noProof/>
              </w:rPr>
              <w:t>3.2.1 Digitální kompetence</w:t>
            </w:r>
            <w:r>
              <w:rPr>
                <w:noProof/>
                <w:webHidden/>
              </w:rPr>
              <w:tab/>
            </w:r>
            <w:r>
              <w:rPr>
                <w:noProof/>
                <w:webHidden/>
              </w:rPr>
              <w:fldChar w:fldCharType="begin"/>
            </w:r>
            <w:r>
              <w:rPr>
                <w:noProof/>
                <w:webHidden/>
              </w:rPr>
              <w:instrText xml:space="preserve"> PAGEREF _Toc190414690 \h </w:instrText>
            </w:r>
            <w:r>
              <w:rPr>
                <w:noProof/>
                <w:webHidden/>
              </w:rPr>
            </w:r>
            <w:r>
              <w:rPr>
                <w:noProof/>
                <w:webHidden/>
              </w:rPr>
              <w:fldChar w:fldCharType="separate"/>
            </w:r>
            <w:r>
              <w:rPr>
                <w:noProof/>
                <w:webHidden/>
              </w:rPr>
              <w:t>10</w:t>
            </w:r>
            <w:r>
              <w:rPr>
                <w:noProof/>
                <w:webHidden/>
              </w:rPr>
              <w:fldChar w:fldCharType="end"/>
            </w:r>
          </w:hyperlink>
        </w:p>
        <w:p w14:paraId="40510056" w14:textId="47A48778"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691" w:history="1">
            <w:r w:rsidRPr="00B35BD6">
              <w:rPr>
                <w:rStyle w:val="Hypertextovodkaz"/>
                <w:noProof/>
              </w:rPr>
              <w:t>3.3 Vzdělávací úkoly a záměry</w:t>
            </w:r>
            <w:r>
              <w:rPr>
                <w:noProof/>
                <w:webHidden/>
              </w:rPr>
              <w:tab/>
            </w:r>
            <w:r>
              <w:rPr>
                <w:noProof/>
                <w:webHidden/>
              </w:rPr>
              <w:fldChar w:fldCharType="begin"/>
            </w:r>
            <w:r>
              <w:rPr>
                <w:noProof/>
                <w:webHidden/>
              </w:rPr>
              <w:instrText xml:space="preserve"> PAGEREF _Toc190414691 \h </w:instrText>
            </w:r>
            <w:r>
              <w:rPr>
                <w:noProof/>
                <w:webHidden/>
              </w:rPr>
            </w:r>
            <w:r>
              <w:rPr>
                <w:noProof/>
                <w:webHidden/>
              </w:rPr>
              <w:fldChar w:fldCharType="separate"/>
            </w:r>
            <w:r>
              <w:rPr>
                <w:noProof/>
                <w:webHidden/>
              </w:rPr>
              <w:t>10</w:t>
            </w:r>
            <w:r>
              <w:rPr>
                <w:noProof/>
                <w:webHidden/>
              </w:rPr>
              <w:fldChar w:fldCharType="end"/>
            </w:r>
          </w:hyperlink>
        </w:p>
        <w:p w14:paraId="7E86C492" w14:textId="7AA24A2A" w:rsidR="00202870" w:rsidRDefault="00202870">
          <w:pPr>
            <w:pStyle w:val="Obsah1"/>
            <w:tabs>
              <w:tab w:val="left" w:pos="460"/>
              <w:tab w:val="right" w:leader="dot" w:pos="9062"/>
            </w:tabs>
            <w:rPr>
              <w:rFonts w:asciiTheme="minorHAnsi" w:eastAsiaTheme="minorEastAsia" w:hAnsiTheme="minorHAnsi" w:cstheme="minorBidi"/>
              <w:b w:val="0"/>
              <w:noProof/>
              <w:sz w:val="22"/>
              <w:szCs w:val="22"/>
              <w:lang w:eastAsia="cs-CZ"/>
            </w:rPr>
          </w:pPr>
          <w:hyperlink w:anchor="_Toc190414692" w:history="1">
            <w:r w:rsidRPr="00B35BD6">
              <w:rPr>
                <w:rStyle w:val="Hypertextovodkaz"/>
                <w:bCs/>
                <w:i/>
                <w:iCs/>
                <w:noProof/>
              </w:rPr>
              <w:t>4.</w:t>
            </w:r>
            <w:r>
              <w:rPr>
                <w:rFonts w:asciiTheme="minorHAnsi" w:eastAsiaTheme="minorEastAsia" w:hAnsiTheme="minorHAnsi" w:cstheme="minorBidi"/>
                <w:b w:val="0"/>
                <w:noProof/>
                <w:sz w:val="22"/>
                <w:szCs w:val="22"/>
                <w:lang w:eastAsia="cs-CZ"/>
              </w:rPr>
              <w:tab/>
            </w:r>
            <w:r w:rsidRPr="00B35BD6">
              <w:rPr>
                <w:rStyle w:val="Hypertextovodkaz"/>
                <w:i/>
                <w:iCs/>
                <w:noProof/>
              </w:rPr>
              <w:t>Vzdělávací obsah pro předškolní vzdělávání</w:t>
            </w:r>
            <w:r>
              <w:rPr>
                <w:noProof/>
                <w:webHidden/>
              </w:rPr>
              <w:tab/>
            </w:r>
            <w:r>
              <w:rPr>
                <w:noProof/>
                <w:webHidden/>
              </w:rPr>
              <w:fldChar w:fldCharType="begin"/>
            </w:r>
            <w:r>
              <w:rPr>
                <w:noProof/>
                <w:webHidden/>
              </w:rPr>
              <w:instrText xml:space="preserve"> PAGEREF _Toc190414692 \h </w:instrText>
            </w:r>
            <w:r>
              <w:rPr>
                <w:noProof/>
                <w:webHidden/>
              </w:rPr>
            </w:r>
            <w:r>
              <w:rPr>
                <w:noProof/>
                <w:webHidden/>
              </w:rPr>
              <w:fldChar w:fldCharType="separate"/>
            </w:r>
            <w:r>
              <w:rPr>
                <w:noProof/>
                <w:webHidden/>
              </w:rPr>
              <w:t>12</w:t>
            </w:r>
            <w:r>
              <w:rPr>
                <w:noProof/>
                <w:webHidden/>
              </w:rPr>
              <w:fldChar w:fldCharType="end"/>
            </w:r>
          </w:hyperlink>
        </w:p>
        <w:p w14:paraId="1330135F" w14:textId="1D4E2541"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693" w:history="1">
            <w:r w:rsidRPr="00B35BD6">
              <w:rPr>
                <w:rStyle w:val="Hypertextovodkaz"/>
                <w:i/>
                <w:iCs/>
                <w:noProof/>
              </w:rPr>
              <w:t>5. Vzdělávací oblasti Podrobně rozpracováno viz II. část ŠVP</w:t>
            </w:r>
            <w:r>
              <w:rPr>
                <w:noProof/>
                <w:webHidden/>
              </w:rPr>
              <w:tab/>
            </w:r>
            <w:r>
              <w:rPr>
                <w:noProof/>
                <w:webHidden/>
              </w:rPr>
              <w:fldChar w:fldCharType="begin"/>
            </w:r>
            <w:r>
              <w:rPr>
                <w:noProof/>
                <w:webHidden/>
              </w:rPr>
              <w:instrText xml:space="preserve"> PAGEREF _Toc190414693 \h </w:instrText>
            </w:r>
            <w:r>
              <w:rPr>
                <w:noProof/>
                <w:webHidden/>
              </w:rPr>
            </w:r>
            <w:r>
              <w:rPr>
                <w:noProof/>
                <w:webHidden/>
              </w:rPr>
              <w:fldChar w:fldCharType="separate"/>
            </w:r>
            <w:r>
              <w:rPr>
                <w:noProof/>
                <w:webHidden/>
              </w:rPr>
              <w:t>12</w:t>
            </w:r>
            <w:r>
              <w:rPr>
                <w:noProof/>
                <w:webHidden/>
              </w:rPr>
              <w:fldChar w:fldCharType="end"/>
            </w:r>
          </w:hyperlink>
        </w:p>
        <w:p w14:paraId="3663E094" w14:textId="1A7A868D"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694" w:history="1">
            <w:r w:rsidRPr="00B35BD6">
              <w:rPr>
                <w:rStyle w:val="Hypertextovodkaz"/>
                <w:i/>
                <w:iCs/>
                <w:noProof/>
              </w:rPr>
              <w:t>6. Charakteristika vzdělávacího programu, vzdělávacího obsahu</w:t>
            </w:r>
            <w:r>
              <w:rPr>
                <w:noProof/>
                <w:webHidden/>
              </w:rPr>
              <w:tab/>
            </w:r>
            <w:r>
              <w:rPr>
                <w:noProof/>
                <w:webHidden/>
              </w:rPr>
              <w:fldChar w:fldCharType="begin"/>
            </w:r>
            <w:r>
              <w:rPr>
                <w:noProof/>
                <w:webHidden/>
              </w:rPr>
              <w:instrText xml:space="preserve"> PAGEREF _Toc190414694 \h </w:instrText>
            </w:r>
            <w:r>
              <w:rPr>
                <w:noProof/>
                <w:webHidden/>
              </w:rPr>
            </w:r>
            <w:r>
              <w:rPr>
                <w:noProof/>
                <w:webHidden/>
              </w:rPr>
              <w:fldChar w:fldCharType="separate"/>
            </w:r>
            <w:r>
              <w:rPr>
                <w:noProof/>
                <w:webHidden/>
              </w:rPr>
              <w:t>13</w:t>
            </w:r>
            <w:r>
              <w:rPr>
                <w:noProof/>
                <w:webHidden/>
              </w:rPr>
              <w:fldChar w:fldCharType="end"/>
            </w:r>
          </w:hyperlink>
        </w:p>
        <w:p w14:paraId="30AB6908" w14:textId="347E050A"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695" w:history="1">
            <w:r w:rsidRPr="00B35BD6">
              <w:rPr>
                <w:rStyle w:val="Hypertextovodkaz"/>
                <w:noProof/>
              </w:rPr>
              <w:t>6.1 Myšlenky, ze kterých program vychází</w:t>
            </w:r>
            <w:r>
              <w:rPr>
                <w:noProof/>
                <w:webHidden/>
              </w:rPr>
              <w:tab/>
            </w:r>
            <w:r>
              <w:rPr>
                <w:noProof/>
                <w:webHidden/>
              </w:rPr>
              <w:fldChar w:fldCharType="begin"/>
            </w:r>
            <w:r>
              <w:rPr>
                <w:noProof/>
                <w:webHidden/>
              </w:rPr>
              <w:instrText xml:space="preserve"> PAGEREF _Toc190414695 \h </w:instrText>
            </w:r>
            <w:r>
              <w:rPr>
                <w:noProof/>
                <w:webHidden/>
              </w:rPr>
            </w:r>
            <w:r>
              <w:rPr>
                <w:noProof/>
                <w:webHidden/>
              </w:rPr>
              <w:fldChar w:fldCharType="separate"/>
            </w:r>
            <w:r>
              <w:rPr>
                <w:noProof/>
                <w:webHidden/>
              </w:rPr>
              <w:t>14</w:t>
            </w:r>
            <w:r>
              <w:rPr>
                <w:noProof/>
                <w:webHidden/>
              </w:rPr>
              <w:fldChar w:fldCharType="end"/>
            </w:r>
          </w:hyperlink>
        </w:p>
        <w:p w14:paraId="3AE91486" w14:textId="07E1472A"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696" w:history="1">
            <w:r w:rsidRPr="00B35BD6">
              <w:rPr>
                <w:rStyle w:val="Hypertextovodkaz"/>
                <w:i/>
                <w:iCs/>
                <w:noProof/>
              </w:rPr>
              <w:t>7. Podmínky předškolního vzdělávání</w:t>
            </w:r>
            <w:r>
              <w:rPr>
                <w:noProof/>
                <w:webHidden/>
              </w:rPr>
              <w:tab/>
            </w:r>
            <w:r>
              <w:rPr>
                <w:noProof/>
                <w:webHidden/>
              </w:rPr>
              <w:fldChar w:fldCharType="begin"/>
            </w:r>
            <w:r>
              <w:rPr>
                <w:noProof/>
                <w:webHidden/>
              </w:rPr>
              <w:instrText xml:space="preserve"> PAGEREF _Toc190414696 \h </w:instrText>
            </w:r>
            <w:r>
              <w:rPr>
                <w:noProof/>
                <w:webHidden/>
              </w:rPr>
            </w:r>
            <w:r>
              <w:rPr>
                <w:noProof/>
                <w:webHidden/>
              </w:rPr>
              <w:fldChar w:fldCharType="separate"/>
            </w:r>
            <w:r>
              <w:rPr>
                <w:noProof/>
                <w:webHidden/>
              </w:rPr>
              <w:t>15</w:t>
            </w:r>
            <w:r>
              <w:rPr>
                <w:noProof/>
                <w:webHidden/>
              </w:rPr>
              <w:fldChar w:fldCharType="end"/>
            </w:r>
          </w:hyperlink>
        </w:p>
        <w:p w14:paraId="1AC53080" w14:textId="3DCF9A4E"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697" w:history="1">
            <w:r w:rsidRPr="00B35BD6">
              <w:rPr>
                <w:rStyle w:val="Hypertextovodkaz"/>
                <w:noProof/>
              </w:rPr>
              <w:t>7.1 Věcné vybavení</w:t>
            </w:r>
            <w:r>
              <w:rPr>
                <w:noProof/>
                <w:webHidden/>
              </w:rPr>
              <w:tab/>
            </w:r>
            <w:r>
              <w:rPr>
                <w:noProof/>
                <w:webHidden/>
              </w:rPr>
              <w:fldChar w:fldCharType="begin"/>
            </w:r>
            <w:r>
              <w:rPr>
                <w:noProof/>
                <w:webHidden/>
              </w:rPr>
              <w:instrText xml:space="preserve"> PAGEREF _Toc190414697 \h </w:instrText>
            </w:r>
            <w:r>
              <w:rPr>
                <w:noProof/>
                <w:webHidden/>
              </w:rPr>
            </w:r>
            <w:r>
              <w:rPr>
                <w:noProof/>
                <w:webHidden/>
              </w:rPr>
              <w:fldChar w:fldCharType="separate"/>
            </w:r>
            <w:r>
              <w:rPr>
                <w:noProof/>
                <w:webHidden/>
              </w:rPr>
              <w:t>15</w:t>
            </w:r>
            <w:r>
              <w:rPr>
                <w:noProof/>
                <w:webHidden/>
              </w:rPr>
              <w:fldChar w:fldCharType="end"/>
            </w:r>
          </w:hyperlink>
        </w:p>
        <w:p w14:paraId="19E24D7C" w14:textId="48F809DB"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698" w:history="1">
            <w:r w:rsidRPr="00B35BD6">
              <w:rPr>
                <w:rStyle w:val="Hypertextovodkaz"/>
                <w:noProof/>
              </w:rPr>
              <w:t>7.2 Životospráva</w:t>
            </w:r>
            <w:r>
              <w:rPr>
                <w:noProof/>
                <w:webHidden/>
              </w:rPr>
              <w:tab/>
            </w:r>
            <w:r>
              <w:rPr>
                <w:noProof/>
                <w:webHidden/>
              </w:rPr>
              <w:fldChar w:fldCharType="begin"/>
            </w:r>
            <w:r>
              <w:rPr>
                <w:noProof/>
                <w:webHidden/>
              </w:rPr>
              <w:instrText xml:space="preserve"> PAGEREF _Toc190414698 \h </w:instrText>
            </w:r>
            <w:r>
              <w:rPr>
                <w:noProof/>
                <w:webHidden/>
              </w:rPr>
            </w:r>
            <w:r>
              <w:rPr>
                <w:noProof/>
                <w:webHidden/>
              </w:rPr>
              <w:fldChar w:fldCharType="separate"/>
            </w:r>
            <w:r>
              <w:rPr>
                <w:noProof/>
                <w:webHidden/>
              </w:rPr>
              <w:t>15</w:t>
            </w:r>
            <w:r>
              <w:rPr>
                <w:noProof/>
                <w:webHidden/>
              </w:rPr>
              <w:fldChar w:fldCharType="end"/>
            </w:r>
          </w:hyperlink>
        </w:p>
        <w:p w14:paraId="19C33D41" w14:textId="653F4AC8"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699" w:history="1">
            <w:r w:rsidRPr="00B35BD6">
              <w:rPr>
                <w:rStyle w:val="Hypertextovodkaz"/>
                <w:noProof/>
              </w:rPr>
              <w:t>7.3 Psychosociální podmínky</w:t>
            </w:r>
            <w:r>
              <w:rPr>
                <w:noProof/>
                <w:webHidden/>
              </w:rPr>
              <w:tab/>
            </w:r>
            <w:r>
              <w:rPr>
                <w:noProof/>
                <w:webHidden/>
              </w:rPr>
              <w:fldChar w:fldCharType="begin"/>
            </w:r>
            <w:r>
              <w:rPr>
                <w:noProof/>
                <w:webHidden/>
              </w:rPr>
              <w:instrText xml:space="preserve"> PAGEREF _Toc190414699 \h </w:instrText>
            </w:r>
            <w:r>
              <w:rPr>
                <w:noProof/>
                <w:webHidden/>
              </w:rPr>
            </w:r>
            <w:r>
              <w:rPr>
                <w:noProof/>
                <w:webHidden/>
              </w:rPr>
              <w:fldChar w:fldCharType="separate"/>
            </w:r>
            <w:r>
              <w:rPr>
                <w:noProof/>
                <w:webHidden/>
              </w:rPr>
              <w:t>16</w:t>
            </w:r>
            <w:r>
              <w:rPr>
                <w:noProof/>
                <w:webHidden/>
              </w:rPr>
              <w:fldChar w:fldCharType="end"/>
            </w:r>
          </w:hyperlink>
        </w:p>
        <w:p w14:paraId="7211AAB8" w14:textId="45CDDF8C"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00" w:history="1">
            <w:r w:rsidRPr="00B35BD6">
              <w:rPr>
                <w:rStyle w:val="Hypertextovodkaz"/>
                <w:noProof/>
              </w:rPr>
              <w:t>7.4 Psychohygiena</w:t>
            </w:r>
            <w:r>
              <w:rPr>
                <w:noProof/>
                <w:webHidden/>
              </w:rPr>
              <w:tab/>
            </w:r>
            <w:r>
              <w:rPr>
                <w:noProof/>
                <w:webHidden/>
              </w:rPr>
              <w:fldChar w:fldCharType="begin"/>
            </w:r>
            <w:r>
              <w:rPr>
                <w:noProof/>
                <w:webHidden/>
              </w:rPr>
              <w:instrText xml:space="preserve"> PAGEREF _Toc190414700 \h </w:instrText>
            </w:r>
            <w:r>
              <w:rPr>
                <w:noProof/>
                <w:webHidden/>
              </w:rPr>
            </w:r>
            <w:r>
              <w:rPr>
                <w:noProof/>
                <w:webHidden/>
              </w:rPr>
              <w:fldChar w:fldCharType="separate"/>
            </w:r>
            <w:r>
              <w:rPr>
                <w:noProof/>
                <w:webHidden/>
              </w:rPr>
              <w:t>16</w:t>
            </w:r>
            <w:r>
              <w:rPr>
                <w:noProof/>
                <w:webHidden/>
              </w:rPr>
              <w:fldChar w:fldCharType="end"/>
            </w:r>
          </w:hyperlink>
        </w:p>
        <w:p w14:paraId="2ACF5952" w14:textId="28564988"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01" w:history="1">
            <w:r w:rsidRPr="00B35BD6">
              <w:rPr>
                <w:rStyle w:val="Hypertextovodkaz"/>
                <w:noProof/>
              </w:rPr>
              <w:t>7.5 Zajištění zdraví a bezpečnosti dětí</w:t>
            </w:r>
            <w:r>
              <w:rPr>
                <w:noProof/>
                <w:webHidden/>
              </w:rPr>
              <w:tab/>
            </w:r>
            <w:r>
              <w:rPr>
                <w:noProof/>
                <w:webHidden/>
              </w:rPr>
              <w:fldChar w:fldCharType="begin"/>
            </w:r>
            <w:r>
              <w:rPr>
                <w:noProof/>
                <w:webHidden/>
              </w:rPr>
              <w:instrText xml:space="preserve"> PAGEREF _Toc190414701 \h </w:instrText>
            </w:r>
            <w:r>
              <w:rPr>
                <w:noProof/>
                <w:webHidden/>
              </w:rPr>
            </w:r>
            <w:r>
              <w:rPr>
                <w:noProof/>
                <w:webHidden/>
              </w:rPr>
              <w:fldChar w:fldCharType="separate"/>
            </w:r>
            <w:r>
              <w:rPr>
                <w:noProof/>
                <w:webHidden/>
              </w:rPr>
              <w:t>17</w:t>
            </w:r>
            <w:r>
              <w:rPr>
                <w:noProof/>
                <w:webHidden/>
              </w:rPr>
              <w:fldChar w:fldCharType="end"/>
            </w:r>
          </w:hyperlink>
        </w:p>
        <w:p w14:paraId="6FA257A8" w14:textId="36AF7AB0"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02" w:history="1">
            <w:r w:rsidRPr="00B35BD6">
              <w:rPr>
                <w:rStyle w:val="Hypertextovodkaz"/>
                <w:noProof/>
              </w:rPr>
              <w:t>7.6 Preventivní program</w:t>
            </w:r>
            <w:r>
              <w:rPr>
                <w:noProof/>
                <w:webHidden/>
              </w:rPr>
              <w:tab/>
            </w:r>
            <w:r>
              <w:rPr>
                <w:noProof/>
                <w:webHidden/>
              </w:rPr>
              <w:fldChar w:fldCharType="begin"/>
            </w:r>
            <w:r>
              <w:rPr>
                <w:noProof/>
                <w:webHidden/>
              </w:rPr>
              <w:instrText xml:space="preserve"> PAGEREF _Toc190414702 \h </w:instrText>
            </w:r>
            <w:r>
              <w:rPr>
                <w:noProof/>
                <w:webHidden/>
              </w:rPr>
            </w:r>
            <w:r>
              <w:rPr>
                <w:noProof/>
                <w:webHidden/>
              </w:rPr>
              <w:fldChar w:fldCharType="separate"/>
            </w:r>
            <w:r>
              <w:rPr>
                <w:noProof/>
                <w:webHidden/>
              </w:rPr>
              <w:t>18</w:t>
            </w:r>
            <w:r>
              <w:rPr>
                <w:noProof/>
                <w:webHidden/>
              </w:rPr>
              <w:fldChar w:fldCharType="end"/>
            </w:r>
          </w:hyperlink>
        </w:p>
        <w:p w14:paraId="4209C310" w14:textId="4B7A3CD4"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03" w:history="1">
            <w:r w:rsidRPr="00B35BD6">
              <w:rPr>
                <w:rStyle w:val="Hypertextovodkaz"/>
                <w:noProof/>
              </w:rPr>
              <w:t>7.7 Organizační chod mateřské školy</w:t>
            </w:r>
            <w:r>
              <w:rPr>
                <w:noProof/>
                <w:webHidden/>
              </w:rPr>
              <w:tab/>
            </w:r>
            <w:r>
              <w:rPr>
                <w:noProof/>
                <w:webHidden/>
              </w:rPr>
              <w:fldChar w:fldCharType="begin"/>
            </w:r>
            <w:r>
              <w:rPr>
                <w:noProof/>
                <w:webHidden/>
              </w:rPr>
              <w:instrText xml:space="preserve"> PAGEREF _Toc190414703 \h </w:instrText>
            </w:r>
            <w:r>
              <w:rPr>
                <w:noProof/>
                <w:webHidden/>
              </w:rPr>
            </w:r>
            <w:r>
              <w:rPr>
                <w:noProof/>
                <w:webHidden/>
              </w:rPr>
              <w:fldChar w:fldCharType="separate"/>
            </w:r>
            <w:r>
              <w:rPr>
                <w:noProof/>
                <w:webHidden/>
              </w:rPr>
              <w:t>19</w:t>
            </w:r>
            <w:r>
              <w:rPr>
                <w:noProof/>
                <w:webHidden/>
              </w:rPr>
              <w:fldChar w:fldCharType="end"/>
            </w:r>
          </w:hyperlink>
        </w:p>
        <w:p w14:paraId="0B8D208C" w14:textId="61D3C5EF"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04" w:history="1">
            <w:r w:rsidRPr="00B35BD6">
              <w:rPr>
                <w:rStyle w:val="Hypertextovodkaz"/>
                <w:noProof/>
              </w:rPr>
              <w:t>7.8 Řízení mateřské školy</w:t>
            </w:r>
            <w:r>
              <w:rPr>
                <w:noProof/>
                <w:webHidden/>
              </w:rPr>
              <w:tab/>
            </w:r>
            <w:r>
              <w:rPr>
                <w:noProof/>
                <w:webHidden/>
              </w:rPr>
              <w:fldChar w:fldCharType="begin"/>
            </w:r>
            <w:r>
              <w:rPr>
                <w:noProof/>
                <w:webHidden/>
              </w:rPr>
              <w:instrText xml:space="preserve"> PAGEREF _Toc190414704 \h </w:instrText>
            </w:r>
            <w:r>
              <w:rPr>
                <w:noProof/>
                <w:webHidden/>
              </w:rPr>
            </w:r>
            <w:r>
              <w:rPr>
                <w:noProof/>
                <w:webHidden/>
              </w:rPr>
              <w:fldChar w:fldCharType="separate"/>
            </w:r>
            <w:r>
              <w:rPr>
                <w:noProof/>
                <w:webHidden/>
              </w:rPr>
              <w:t>20</w:t>
            </w:r>
            <w:r>
              <w:rPr>
                <w:noProof/>
                <w:webHidden/>
              </w:rPr>
              <w:fldChar w:fldCharType="end"/>
            </w:r>
          </w:hyperlink>
        </w:p>
        <w:p w14:paraId="40264545" w14:textId="57BB3AF2"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05" w:history="1">
            <w:r w:rsidRPr="00B35BD6">
              <w:rPr>
                <w:rStyle w:val="Hypertextovodkaz"/>
                <w:noProof/>
              </w:rPr>
              <w:t>7.9 Personální a pedagogické zajištění</w:t>
            </w:r>
            <w:r>
              <w:rPr>
                <w:noProof/>
                <w:webHidden/>
              </w:rPr>
              <w:tab/>
            </w:r>
            <w:r>
              <w:rPr>
                <w:noProof/>
                <w:webHidden/>
              </w:rPr>
              <w:fldChar w:fldCharType="begin"/>
            </w:r>
            <w:r>
              <w:rPr>
                <w:noProof/>
                <w:webHidden/>
              </w:rPr>
              <w:instrText xml:space="preserve"> PAGEREF _Toc190414705 \h </w:instrText>
            </w:r>
            <w:r>
              <w:rPr>
                <w:noProof/>
                <w:webHidden/>
              </w:rPr>
            </w:r>
            <w:r>
              <w:rPr>
                <w:noProof/>
                <w:webHidden/>
              </w:rPr>
              <w:fldChar w:fldCharType="separate"/>
            </w:r>
            <w:r>
              <w:rPr>
                <w:noProof/>
                <w:webHidden/>
              </w:rPr>
              <w:t>21</w:t>
            </w:r>
            <w:r>
              <w:rPr>
                <w:noProof/>
                <w:webHidden/>
              </w:rPr>
              <w:fldChar w:fldCharType="end"/>
            </w:r>
          </w:hyperlink>
        </w:p>
        <w:p w14:paraId="173C3A91" w14:textId="2A88F51C"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06" w:history="1">
            <w:r w:rsidRPr="00B35BD6">
              <w:rPr>
                <w:rStyle w:val="Hypertextovodkaz"/>
                <w:noProof/>
              </w:rPr>
              <w:t>7.10 Spoluúčast rodičů</w:t>
            </w:r>
            <w:r>
              <w:rPr>
                <w:noProof/>
                <w:webHidden/>
              </w:rPr>
              <w:tab/>
            </w:r>
            <w:r>
              <w:rPr>
                <w:noProof/>
                <w:webHidden/>
              </w:rPr>
              <w:fldChar w:fldCharType="begin"/>
            </w:r>
            <w:r>
              <w:rPr>
                <w:noProof/>
                <w:webHidden/>
              </w:rPr>
              <w:instrText xml:space="preserve"> PAGEREF _Toc190414706 \h </w:instrText>
            </w:r>
            <w:r>
              <w:rPr>
                <w:noProof/>
                <w:webHidden/>
              </w:rPr>
            </w:r>
            <w:r>
              <w:rPr>
                <w:noProof/>
                <w:webHidden/>
              </w:rPr>
              <w:fldChar w:fldCharType="separate"/>
            </w:r>
            <w:r>
              <w:rPr>
                <w:noProof/>
                <w:webHidden/>
              </w:rPr>
              <w:t>21</w:t>
            </w:r>
            <w:r>
              <w:rPr>
                <w:noProof/>
                <w:webHidden/>
              </w:rPr>
              <w:fldChar w:fldCharType="end"/>
            </w:r>
          </w:hyperlink>
        </w:p>
        <w:p w14:paraId="7C9F7FA0" w14:textId="456FFDC3" w:rsidR="00202870" w:rsidRDefault="00202870">
          <w:pPr>
            <w:pStyle w:val="Obsah3"/>
            <w:tabs>
              <w:tab w:val="right" w:leader="dot" w:pos="9062"/>
            </w:tabs>
            <w:rPr>
              <w:rFonts w:asciiTheme="minorHAnsi" w:eastAsiaTheme="minorEastAsia" w:hAnsiTheme="minorHAnsi" w:cstheme="minorBidi"/>
              <w:b w:val="0"/>
              <w:noProof/>
              <w:sz w:val="22"/>
              <w:szCs w:val="22"/>
              <w:lang w:eastAsia="cs-CZ"/>
            </w:rPr>
          </w:pPr>
          <w:hyperlink w:anchor="_Toc190414707" w:history="1">
            <w:r w:rsidRPr="00B35BD6">
              <w:rPr>
                <w:rStyle w:val="Hypertextovodkaz"/>
                <w:noProof/>
              </w:rPr>
              <w:t>7.10.1 Spolupráce</w:t>
            </w:r>
            <w:r>
              <w:rPr>
                <w:noProof/>
                <w:webHidden/>
              </w:rPr>
              <w:tab/>
            </w:r>
            <w:r>
              <w:rPr>
                <w:noProof/>
                <w:webHidden/>
              </w:rPr>
              <w:fldChar w:fldCharType="begin"/>
            </w:r>
            <w:r>
              <w:rPr>
                <w:noProof/>
                <w:webHidden/>
              </w:rPr>
              <w:instrText xml:space="preserve"> PAGEREF _Toc190414707 \h </w:instrText>
            </w:r>
            <w:r>
              <w:rPr>
                <w:noProof/>
                <w:webHidden/>
              </w:rPr>
            </w:r>
            <w:r>
              <w:rPr>
                <w:noProof/>
                <w:webHidden/>
              </w:rPr>
              <w:fldChar w:fldCharType="separate"/>
            </w:r>
            <w:r>
              <w:rPr>
                <w:noProof/>
                <w:webHidden/>
              </w:rPr>
              <w:t>22</w:t>
            </w:r>
            <w:r>
              <w:rPr>
                <w:noProof/>
                <w:webHidden/>
              </w:rPr>
              <w:fldChar w:fldCharType="end"/>
            </w:r>
          </w:hyperlink>
        </w:p>
        <w:p w14:paraId="0DF00AC0" w14:textId="2DC0D4A9"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708" w:history="1">
            <w:r w:rsidRPr="00B35BD6">
              <w:rPr>
                <w:rStyle w:val="Hypertextovodkaz"/>
                <w:i/>
                <w:iCs/>
                <w:noProof/>
              </w:rPr>
              <w:t>8. Vzdělávání dětí se SVP</w:t>
            </w:r>
            <w:r>
              <w:rPr>
                <w:noProof/>
                <w:webHidden/>
              </w:rPr>
              <w:tab/>
            </w:r>
            <w:r>
              <w:rPr>
                <w:noProof/>
                <w:webHidden/>
              </w:rPr>
              <w:fldChar w:fldCharType="begin"/>
            </w:r>
            <w:r>
              <w:rPr>
                <w:noProof/>
                <w:webHidden/>
              </w:rPr>
              <w:instrText xml:space="preserve"> PAGEREF _Toc190414708 \h </w:instrText>
            </w:r>
            <w:r>
              <w:rPr>
                <w:noProof/>
                <w:webHidden/>
              </w:rPr>
            </w:r>
            <w:r>
              <w:rPr>
                <w:noProof/>
                <w:webHidden/>
              </w:rPr>
              <w:fldChar w:fldCharType="separate"/>
            </w:r>
            <w:r>
              <w:rPr>
                <w:noProof/>
                <w:webHidden/>
              </w:rPr>
              <w:t>24</w:t>
            </w:r>
            <w:r>
              <w:rPr>
                <w:noProof/>
                <w:webHidden/>
              </w:rPr>
              <w:fldChar w:fldCharType="end"/>
            </w:r>
          </w:hyperlink>
        </w:p>
        <w:p w14:paraId="4CD91156" w14:textId="157034C9"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09" w:history="1">
            <w:r w:rsidRPr="00B35BD6">
              <w:rPr>
                <w:rStyle w:val="Hypertextovodkaz"/>
                <w:noProof/>
              </w:rPr>
              <w:t>8.1 Pojetí vzdělávání dětí s přiznanými podpůrnými opatřeními</w:t>
            </w:r>
            <w:r>
              <w:rPr>
                <w:noProof/>
                <w:webHidden/>
              </w:rPr>
              <w:tab/>
            </w:r>
            <w:r>
              <w:rPr>
                <w:noProof/>
                <w:webHidden/>
              </w:rPr>
              <w:fldChar w:fldCharType="begin"/>
            </w:r>
            <w:r>
              <w:rPr>
                <w:noProof/>
                <w:webHidden/>
              </w:rPr>
              <w:instrText xml:space="preserve"> PAGEREF _Toc190414709 \h </w:instrText>
            </w:r>
            <w:r>
              <w:rPr>
                <w:noProof/>
                <w:webHidden/>
              </w:rPr>
            </w:r>
            <w:r>
              <w:rPr>
                <w:noProof/>
                <w:webHidden/>
              </w:rPr>
              <w:fldChar w:fldCharType="separate"/>
            </w:r>
            <w:r>
              <w:rPr>
                <w:noProof/>
                <w:webHidden/>
              </w:rPr>
              <w:t>25</w:t>
            </w:r>
            <w:r>
              <w:rPr>
                <w:noProof/>
                <w:webHidden/>
              </w:rPr>
              <w:fldChar w:fldCharType="end"/>
            </w:r>
          </w:hyperlink>
        </w:p>
        <w:p w14:paraId="3E7AE2D0" w14:textId="4D652BA7"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10" w:history="1">
            <w:r w:rsidRPr="00B35BD6">
              <w:rPr>
                <w:rStyle w:val="Hypertextovodkaz"/>
                <w:noProof/>
              </w:rPr>
              <w:t>8.2 Systém péče o děti s přiznanými podpůrnými opatřeními v mateřské škole</w:t>
            </w:r>
            <w:r>
              <w:rPr>
                <w:noProof/>
                <w:webHidden/>
              </w:rPr>
              <w:tab/>
            </w:r>
            <w:r>
              <w:rPr>
                <w:noProof/>
                <w:webHidden/>
              </w:rPr>
              <w:fldChar w:fldCharType="begin"/>
            </w:r>
            <w:r>
              <w:rPr>
                <w:noProof/>
                <w:webHidden/>
              </w:rPr>
              <w:instrText xml:space="preserve"> PAGEREF _Toc190414710 \h </w:instrText>
            </w:r>
            <w:r>
              <w:rPr>
                <w:noProof/>
                <w:webHidden/>
              </w:rPr>
            </w:r>
            <w:r>
              <w:rPr>
                <w:noProof/>
                <w:webHidden/>
              </w:rPr>
              <w:fldChar w:fldCharType="separate"/>
            </w:r>
            <w:r>
              <w:rPr>
                <w:noProof/>
                <w:webHidden/>
              </w:rPr>
              <w:t>25</w:t>
            </w:r>
            <w:r>
              <w:rPr>
                <w:noProof/>
                <w:webHidden/>
              </w:rPr>
              <w:fldChar w:fldCharType="end"/>
            </w:r>
          </w:hyperlink>
        </w:p>
        <w:p w14:paraId="0B5C25D9" w14:textId="20AF7725"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11" w:history="1">
            <w:r w:rsidRPr="00B35BD6">
              <w:rPr>
                <w:rStyle w:val="Hypertextovodkaz"/>
                <w:noProof/>
                <w:lang w:eastAsia="x-none"/>
              </w:rPr>
              <w:t>P</w:t>
            </w:r>
            <w:r w:rsidRPr="00B35BD6">
              <w:rPr>
                <w:rStyle w:val="Hypertextovodkaz"/>
                <w:noProof/>
                <w:lang w:val="x-none" w:eastAsia="x-none"/>
              </w:rPr>
              <w:t>ravidla a průběh tvorby, realizace a vyhodnocování PLPP</w:t>
            </w:r>
            <w:r>
              <w:rPr>
                <w:noProof/>
                <w:webHidden/>
              </w:rPr>
              <w:tab/>
            </w:r>
            <w:r>
              <w:rPr>
                <w:noProof/>
                <w:webHidden/>
              </w:rPr>
              <w:fldChar w:fldCharType="begin"/>
            </w:r>
            <w:r>
              <w:rPr>
                <w:noProof/>
                <w:webHidden/>
              </w:rPr>
              <w:instrText xml:space="preserve"> PAGEREF _Toc190414711 \h </w:instrText>
            </w:r>
            <w:r>
              <w:rPr>
                <w:noProof/>
                <w:webHidden/>
              </w:rPr>
            </w:r>
            <w:r>
              <w:rPr>
                <w:noProof/>
                <w:webHidden/>
              </w:rPr>
              <w:fldChar w:fldCharType="separate"/>
            </w:r>
            <w:r>
              <w:rPr>
                <w:noProof/>
                <w:webHidden/>
              </w:rPr>
              <w:t>25</w:t>
            </w:r>
            <w:r>
              <w:rPr>
                <w:noProof/>
                <w:webHidden/>
              </w:rPr>
              <w:fldChar w:fldCharType="end"/>
            </w:r>
          </w:hyperlink>
        </w:p>
        <w:p w14:paraId="6924B8F7" w14:textId="23A9BDC9"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12" w:history="1">
            <w:r w:rsidRPr="00B35BD6">
              <w:rPr>
                <w:rStyle w:val="Hypertextovodkaz"/>
                <w:noProof/>
              </w:rPr>
              <w:t>8.3 Podmínky vzdělávání dětí s přiznanými podpůrnými opatřeními</w:t>
            </w:r>
            <w:r>
              <w:rPr>
                <w:noProof/>
                <w:webHidden/>
              </w:rPr>
              <w:tab/>
            </w:r>
            <w:r>
              <w:rPr>
                <w:noProof/>
                <w:webHidden/>
              </w:rPr>
              <w:fldChar w:fldCharType="begin"/>
            </w:r>
            <w:r>
              <w:rPr>
                <w:noProof/>
                <w:webHidden/>
              </w:rPr>
              <w:instrText xml:space="preserve"> PAGEREF _Toc190414712 \h </w:instrText>
            </w:r>
            <w:r>
              <w:rPr>
                <w:noProof/>
                <w:webHidden/>
              </w:rPr>
            </w:r>
            <w:r>
              <w:rPr>
                <w:noProof/>
                <w:webHidden/>
              </w:rPr>
              <w:fldChar w:fldCharType="separate"/>
            </w:r>
            <w:r>
              <w:rPr>
                <w:noProof/>
                <w:webHidden/>
              </w:rPr>
              <w:t>26</w:t>
            </w:r>
            <w:r>
              <w:rPr>
                <w:noProof/>
                <w:webHidden/>
              </w:rPr>
              <w:fldChar w:fldCharType="end"/>
            </w:r>
          </w:hyperlink>
        </w:p>
        <w:p w14:paraId="40D8D258" w14:textId="2D1AD599"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13" w:history="1">
            <w:r w:rsidRPr="00B35BD6">
              <w:rPr>
                <w:rStyle w:val="Hypertextovodkaz"/>
                <w:noProof/>
              </w:rPr>
              <w:t>8.4 Jazyková příprava dětí s nedostatečnou znalostí českého jazyka</w:t>
            </w:r>
            <w:r>
              <w:rPr>
                <w:noProof/>
                <w:webHidden/>
              </w:rPr>
              <w:tab/>
            </w:r>
            <w:r>
              <w:rPr>
                <w:noProof/>
                <w:webHidden/>
              </w:rPr>
              <w:fldChar w:fldCharType="begin"/>
            </w:r>
            <w:r>
              <w:rPr>
                <w:noProof/>
                <w:webHidden/>
              </w:rPr>
              <w:instrText xml:space="preserve"> PAGEREF _Toc190414713 \h </w:instrText>
            </w:r>
            <w:r>
              <w:rPr>
                <w:noProof/>
                <w:webHidden/>
              </w:rPr>
            </w:r>
            <w:r>
              <w:rPr>
                <w:noProof/>
                <w:webHidden/>
              </w:rPr>
              <w:fldChar w:fldCharType="separate"/>
            </w:r>
            <w:r>
              <w:rPr>
                <w:noProof/>
                <w:webHidden/>
              </w:rPr>
              <w:t>26</w:t>
            </w:r>
            <w:r>
              <w:rPr>
                <w:noProof/>
                <w:webHidden/>
              </w:rPr>
              <w:fldChar w:fldCharType="end"/>
            </w:r>
          </w:hyperlink>
        </w:p>
        <w:p w14:paraId="590A420C" w14:textId="67CDED60"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714" w:history="1">
            <w:r w:rsidRPr="00B35BD6">
              <w:rPr>
                <w:rStyle w:val="Hypertextovodkaz"/>
                <w:i/>
                <w:iCs/>
                <w:noProof/>
              </w:rPr>
              <w:t>9. Vzdělávání dětí nadaných</w:t>
            </w:r>
            <w:r>
              <w:rPr>
                <w:noProof/>
                <w:webHidden/>
              </w:rPr>
              <w:tab/>
            </w:r>
            <w:r>
              <w:rPr>
                <w:noProof/>
                <w:webHidden/>
              </w:rPr>
              <w:fldChar w:fldCharType="begin"/>
            </w:r>
            <w:r>
              <w:rPr>
                <w:noProof/>
                <w:webHidden/>
              </w:rPr>
              <w:instrText xml:space="preserve"> PAGEREF _Toc190414714 \h </w:instrText>
            </w:r>
            <w:r>
              <w:rPr>
                <w:noProof/>
                <w:webHidden/>
              </w:rPr>
            </w:r>
            <w:r>
              <w:rPr>
                <w:noProof/>
                <w:webHidden/>
              </w:rPr>
              <w:fldChar w:fldCharType="separate"/>
            </w:r>
            <w:r>
              <w:rPr>
                <w:noProof/>
                <w:webHidden/>
              </w:rPr>
              <w:t>27</w:t>
            </w:r>
            <w:r>
              <w:rPr>
                <w:noProof/>
                <w:webHidden/>
              </w:rPr>
              <w:fldChar w:fldCharType="end"/>
            </w:r>
          </w:hyperlink>
        </w:p>
        <w:p w14:paraId="7994BC85" w14:textId="5C3B0C87"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15" w:history="1">
            <w:r w:rsidRPr="00B35BD6">
              <w:rPr>
                <w:rStyle w:val="Hypertextovodkaz"/>
                <w:noProof/>
              </w:rPr>
              <w:t>9.1 Individuální vzdělávání</w:t>
            </w:r>
            <w:r>
              <w:rPr>
                <w:noProof/>
                <w:webHidden/>
              </w:rPr>
              <w:tab/>
            </w:r>
            <w:r>
              <w:rPr>
                <w:noProof/>
                <w:webHidden/>
              </w:rPr>
              <w:fldChar w:fldCharType="begin"/>
            </w:r>
            <w:r>
              <w:rPr>
                <w:noProof/>
                <w:webHidden/>
              </w:rPr>
              <w:instrText xml:space="preserve"> PAGEREF _Toc190414715 \h </w:instrText>
            </w:r>
            <w:r>
              <w:rPr>
                <w:noProof/>
                <w:webHidden/>
              </w:rPr>
            </w:r>
            <w:r>
              <w:rPr>
                <w:noProof/>
                <w:webHidden/>
              </w:rPr>
              <w:fldChar w:fldCharType="separate"/>
            </w:r>
            <w:r>
              <w:rPr>
                <w:noProof/>
                <w:webHidden/>
              </w:rPr>
              <w:t>27</w:t>
            </w:r>
            <w:r>
              <w:rPr>
                <w:noProof/>
                <w:webHidden/>
              </w:rPr>
              <w:fldChar w:fldCharType="end"/>
            </w:r>
          </w:hyperlink>
        </w:p>
        <w:p w14:paraId="5A112550" w14:textId="585FFD5F"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16" w:history="1">
            <w:r w:rsidRPr="00B35BD6">
              <w:rPr>
                <w:rStyle w:val="Hypertextovodkaz"/>
                <w:noProof/>
              </w:rPr>
              <w:t>9.2 Distanční výuka v mateřské škole</w:t>
            </w:r>
            <w:r>
              <w:rPr>
                <w:noProof/>
                <w:webHidden/>
              </w:rPr>
              <w:tab/>
            </w:r>
            <w:r>
              <w:rPr>
                <w:noProof/>
                <w:webHidden/>
              </w:rPr>
              <w:fldChar w:fldCharType="begin"/>
            </w:r>
            <w:r>
              <w:rPr>
                <w:noProof/>
                <w:webHidden/>
              </w:rPr>
              <w:instrText xml:space="preserve"> PAGEREF _Toc190414716 \h </w:instrText>
            </w:r>
            <w:r>
              <w:rPr>
                <w:noProof/>
                <w:webHidden/>
              </w:rPr>
            </w:r>
            <w:r>
              <w:rPr>
                <w:noProof/>
                <w:webHidden/>
              </w:rPr>
              <w:fldChar w:fldCharType="separate"/>
            </w:r>
            <w:r>
              <w:rPr>
                <w:noProof/>
                <w:webHidden/>
              </w:rPr>
              <w:t>28</w:t>
            </w:r>
            <w:r>
              <w:rPr>
                <w:noProof/>
                <w:webHidden/>
              </w:rPr>
              <w:fldChar w:fldCharType="end"/>
            </w:r>
          </w:hyperlink>
        </w:p>
        <w:p w14:paraId="5ED15696" w14:textId="7FBD55F2"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717" w:history="1">
            <w:r w:rsidRPr="00B35BD6">
              <w:rPr>
                <w:rStyle w:val="Hypertextovodkaz"/>
                <w:i/>
                <w:iCs/>
                <w:noProof/>
              </w:rPr>
              <w:t>10. Vzdělávání dětí od dvou do tří let</w:t>
            </w:r>
            <w:r>
              <w:rPr>
                <w:noProof/>
                <w:webHidden/>
              </w:rPr>
              <w:tab/>
            </w:r>
            <w:r>
              <w:rPr>
                <w:noProof/>
                <w:webHidden/>
              </w:rPr>
              <w:fldChar w:fldCharType="begin"/>
            </w:r>
            <w:r>
              <w:rPr>
                <w:noProof/>
                <w:webHidden/>
              </w:rPr>
              <w:instrText xml:space="preserve"> PAGEREF _Toc190414717 \h </w:instrText>
            </w:r>
            <w:r>
              <w:rPr>
                <w:noProof/>
                <w:webHidden/>
              </w:rPr>
            </w:r>
            <w:r>
              <w:rPr>
                <w:noProof/>
                <w:webHidden/>
              </w:rPr>
              <w:fldChar w:fldCharType="separate"/>
            </w:r>
            <w:r>
              <w:rPr>
                <w:noProof/>
                <w:webHidden/>
              </w:rPr>
              <w:t>28</w:t>
            </w:r>
            <w:r>
              <w:rPr>
                <w:noProof/>
                <w:webHidden/>
              </w:rPr>
              <w:fldChar w:fldCharType="end"/>
            </w:r>
          </w:hyperlink>
        </w:p>
        <w:p w14:paraId="1FF3A13F" w14:textId="4BB9B329"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18" w:history="1">
            <w:r w:rsidRPr="00B35BD6">
              <w:rPr>
                <w:rStyle w:val="Hypertextovodkaz"/>
                <w:noProof/>
              </w:rPr>
              <w:t>10.1. Podmínky vzdělávání dětí od dvou do tří let</w:t>
            </w:r>
            <w:r>
              <w:rPr>
                <w:noProof/>
                <w:webHidden/>
              </w:rPr>
              <w:tab/>
            </w:r>
            <w:r>
              <w:rPr>
                <w:noProof/>
                <w:webHidden/>
              </w:rPr>
              <w:fldChar w:fldCharType="begin"/>
            </w:r>
            <w:r>
              <w:rPr>
                <w:noProof/>
                <w:webHidden/>
              </w:rPr>
              <w:instrText xml:space="preserve"> PAGEREF _Toc190414718 \h </w:instrText>
            </w:r>
            <w:r>
              <w:rPr>
                <w:noProof/>
                <w:webHidden/>
              </w:rPr>
            </w:r>
            <w:r>
              <w:rPr>
                <w:noProof/>
                <w:webHidden/>
              </w:rPr>
              <w:fldChar w:fldCharType="separate"/>
            </w:r>
            <w:r>
              <w:rPr>
                <w:noProof/>
                <w:webHidden/>
              </w:rPr>
              <w:t>28</w:t>
            </w:r>
            <w:r>
              <w:rPr>
                <w:noProof/>
                <w:webHidden/>
              </w:rPr>
              <w:fldChar w:fldCharType="end"/>
            </w:r>
          </w:hyperlink>
        </w:p>
        <w:p w14:paraId="607D9ED0" w14:textId="5E83E5C9" w:rsidR="00202870" w:rsidRDefault="00202870">
          <w:pPr>
            <w:pStyle w:val="Obsah1"/>
            <w:tabs>
              <w:tab w:val="right" w:leader="dot" w:pos="9062"/>
            </w:tabs>
            <w:rPr>
              <w:rFonts w:asciiTheme="minorHAnsi" w:eastAsiaTheme="minorEastAsia" w:hAnsiTheme="minorHAnsi" w:cstheme="minorBidi"/>
              <w:b w:val="0"/>
              <w:noProof/>
              <w:sz w:val="22"/>
              <w:szCs w:val="22"/>
              <w:lang w:eastAsia="cs-CZ"/>
            </w:rPr>
          </w:pPr>
          <w:hyperlink w:anchor="_Toc190414719" w:history="1">
            <w:r w:rsidRPr="00B35BD6">
              <w:rPr>
                <w:rStyle w:val="Hypertextovodkaz"/>
                <w:i/>
                <w:iCs/>
                <w:noProof/>
              </w:rPr>
              <w:t>11. Evaluační systém</w:t>
            </w:r>
            <w:r>
              <w:rPr>
                <w:noProof/>
                <w:webHidden/>
              </w:rPr>
              <w:tab/>
            </w:r>
            <w:r>
              <w:rPr>
                <w:noProof/>
                <w:webHidden/>
              </w:rPr>
              <w:fldChar w:fldCharType="begin"/>
            </w:r>
            <w:r>
              <w:rPr>
                <w:noProof/>
                <w:webHidden/>
              </w:rPr>
              <w:instrText xml:space="preserve"> PAGEREF _Toc190414719 \h </w:instrText>
            </w:r>
            <w:r>
              <w:rPr>
                <w:noProof/>
                <w:webHidden/>
              </w:rPr>
            </w:r>
            <w:r>
              <w:rPr>
                <w:noProof/>
                <w:webHidden/>
              </w:rPr>
              <w:fldChar w:fldCharType="separate"/>
            </w:r>
            <w:r>
              <w:rPr>
                <w:noProof/>
                <w:webHidden/>
              </w:rPr>
              <w:t>29</w:t>
            </w:r>
            <w:r>
              <w:rPr>
                <w:noProof/>
                <w:webHidden/>
              </w:rPr>
              <w:fldChar w:fldCharType="end"/>
            </w:r>
          </w:hyperlink>
        </w:p>
        <w:p w14:paraId="4E4282DB" w14:textId="4D4D76AB"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20" w:history="1">
            <w:r w:rsidRPr="00B35BD6">
              <w:rPr>
                <w:rStyle w:val="Hypertextovodkaz"/>
                <w:noProof/>
              </w:rPr>
              <w:t>11.1 Vnější evaluační činnosti</w:t>
            </w:r>
            <w:r>
              <w:rPr>
                <w:noProof/>
                <w:webHidden/>
              </w:rPr>
              <w:tab/>
            </w:r>
            <w:r>
              <w:rPr>
                <w:noProof/>
                <w:webHidden/>
              </w:rPr>
              <w:fldChar w:fldCharType="begin"/>
            </w:r>
            <w:r>
              <w:rPr>
                <w:noProof/>
                <w:webHidden/>
              </w:rPr>
              <w:instrText xml:space="preserve"> PAGEREF _Toc190414720 \h </w:instrText>
            </w:r>
            <w:r>
              <w:rPr>
                <w:noProof/>
                <w:webHidden/>
              </w:rPr>
            </w:r>
            <w:r>
              <w:rPr>
                <w:noProof/>
                <w:webHidden/>
              </w:rPr>
              <w:fldChar w:fldCharType="separate"/>
            </w:r>
            <w:r>
              <w:rPr>
                <w:noProof/>
                <w:webHidden/>
              </w:rPr>
              <w:t>29</w:t>
            </w:r>
            <w:r>
              <w:rPr>
                <w:noProof/>
                <w:webHidden/>
              </w:rPr>
              <w:fldChar w:fldCharType="end"/>
            </w:r>
          </w:hyperlink>
        </w:p>
        <w:p w14:paraId="68A2D79C" w14:textId="1ABAE269" w:rsidR="00202870" w:rsidRDefault="00202870">
          <w:pPr>
            <w:pStyle w:val="Obsah2"/>
            <w:tabs>
              <w:tab w:val="right" w:leader="dot" w:pos="9062"/>
            </w:tabs>
            <w:rPr>
              <w:rFonts w:asciiTheme="minorHAnsi" w:eastAsiaTheme="minorEastAsia" w:hAnsiTheme="minorHAnsi" w:cstheme="minorBidi"/>
              <w:b w:val="0"/>
              <w:noProof/>
              <w:sz w:val="22"/>
              <w:szCs w:val="22"/>
              <w:lang w:eastAsia="cs-CZ"/>
            </w:rPr>
          </w:pPr>
          <w:hyperlink w:anchor="_Toc190414721" w:history="1">
            <w:r w:rsidRPr="00B35BD6">
              <w:rPr>
                <w:rStyle w:val="Hypertextovodkaz"/>
                <w:noProof/>
              </w:rPr>
              <w:t>11.2 Vnitřní evaluační činnost</w:t>
            </w:r>
            <w:r>
              <w:rPr>
                <w:noProof/>
                <w:webHidden/>
              </w:rPr>
              <w:tab/>
            </w:r>
            <w:r>
              <w:rPr>
                <w:noProof/>
                <w:webHidden/>
              </w:rPr>
              <w:fldChar w:fldCharType="begin"/>
            </w:r>
            <w:r>
              <w:rPr>
                <w:noProof/>
                <w:webHidden/>
              </w:rPr>
              <w:instrText xml:space="preserve"> PAGEREF _Toc190414721 \h </w:instrText>
            </w:r>
            <w:r>
              <w:rPr>
                <w:noProof/>
                <w:webHidden/>
              </w:rPr>
            </w:r>
            <w:r>
              <w:rPr>
                <w:noProof/>
                <w:webHidden/>
              </w:rPr>
              <w:fldChar w:fldCharType="separate"/>
            </w:r>
            <w:r>
              <w:rPr>
                <w:noProof/>
                <w:webHidden/>
              </w:rPr>
              <w:t>30</w:t>
            </w:r>
            <w:r>
              <w:rPr>
                <w:noProof/>
                <w:webHidden/>
              </w:rPr>
              <w:fldChar w:fldCharType="end"/>
            </w:r>
          </w:hyperlink>
        </w:p>
        <w:p w14:paraId="75D3C6E4" w14:textId="4A366386" w:rsidR="005D49C3" w:rsidRDefault="005D49C3">
          <w:r w:rsidRPr="007D5BE7">
            <w:rPr>
              <w:bCs/>
            </w:rPr>
            <w:fldChar w:fldCharType="end"/>
          </w:r>
        </w:p>
      </w:sdtContent>
    </w:sdt>
    <w:p w14:paraId="3A61C31C" w14:textId="44E12A03" w:rsidR="009D3466" w:rsidRDefault="009D3466"/>
    <w:p w14:paraId="705AC82F" w14:textId="65BEA749" w:rsidR="009D3466" w:rsidRDefault="009D3466"/>
    <w:p w14:paraId="5E24913B" w14:textId="3BE46BFC" w:rsidR="009D3466" w:rsidRDefault="009D3466"/>
    <w:p w14:paraId="450F7D6F" w14:textId="7E4BF1D3" w:rsidR="009D3466" w:rsidRDefault="009D3466"/>
    <w:p w14:paraId="42891813" w14:textId="206D6473" w:rsidR="009D3466" w:rsidRDefault="009D3466"/>
    <w:p w14:paraId="1FB35790" w14:textId="3E32E33D" w:rsidR="009D3466" w:rsidRDefault="009D3466"/>
    <w:p w14:paraId="41447047" w14:textId="79943AD1" w:rsidR="009D3466" w:rsidRDefault="009D3466"/>
    <w:p w14:paraId="46A15AC3" w14:textId="3723C7FA" w:rsidR="009D3466" w:rsidRDefault="009D3466"/>
    <w:p w14:paraId="72BB9331" w14:textId="210AA2AF" w:rsidR="009D3466" w:rsidRDefault="009D3466"/>
    <w:p w14:paraId="300FCBFF" w14:textId="6911C6DB" w:rsidR="009D3466" w:rsidRDefault="009D3466" w:rsidP="00AE690C">
      <w:pPr>
        <w:jc w:val="center"/>
      </w:pPr>
    </w:p>
    <w:p w14:paraId="6A06BBDD" w14:textId="1F61F43D" w:rsidR="009D3466" w:rsidRDefault="009D3466"/>
    <w:p w14:paraId="0BE391AB" w14:textId="345807DE" w:rsidR="009D3466" w:rsidRDefault="009D3466"/>
    <w:p w14:paraId="303292B6" w14:textId="1F331966" w:rsidR="009D3466" w:rsidRDefault="009D3466"/>
    <w:p w14:paraId="06622A43" w14:textId="7EFBF566" w:rsidR="009D3466" w:rsidRDefault="009D3466"/>
    <w:p w14:paraId="23023893" w14:textId="2741363F" w:rsidR="009D3466" w:rsidRDefault="009D3466"/>
    <w:p w14:paraId="0BCAD65F" w14:textId="7F8EB8EC" w:rsidR="009D3466" w:rsidRDefault="009D3466"/>
    <w:p w14:paraId="215941B4" w14:textId="783A558D" w:rsidR="009D3466" w:rsidRDefault="009D3466"/>
    <w:p w14:paraId="70F10725" w14:textId="69ABF945" w:rsidR="009D3466" w:rsidRDefault="009D3466"/>
    <w:p w14:paraId="0586BC63" w14:textId="1CF5E028" w:rsidR="009D3466" w:rsidRDefault="009D3466"/>
    <w:p w14:paraId="1FA52F3B" w14:textId="1F11B5F7" w:rsidR="009D3466" w:rsidRDefault="009D3466"/>
    <w:p w14:paraId="057E7BCF" w14:textId="606054B7" w:rsidR="009D3466" w:rsidRDefault="009D3466"/>
    <w:p w14:paraId="6A9EEA3D" w14:textId="6D8D065E" w:rsidR="009D3466" w:rsidRDefault="009D3466"/>
    <w:p w14:paraId="563A26AE" w14:textId="0FEAB5A9" w:rsidR="009D3466" w:rsidRDefault="009D3466"/>
    <w:p w14:paraId="3A47BCB5" w14:textId="6D1F3AF3" w:rsidR="009D3466" w:rsidRDefault="009D3466"/>
    <w:p w14:paraId="62257C41" w14:textId="531CACBE" w:rsidR="009D3466" w:rsidRDefault="009D3466"/>
    <w:p w14:paraId="0E1BDAC8" w14:textId="5DA4D165" w:rsidR="009D3466" w:rsidRDefault="009D3466"/>
    <w:p w14:paraId="1701E603" w14:textId="3EE1BE28" w:rsidR="009D3466" w:rsidRDefault="009D3466"/>
    <w:p w14:paraId="7548DFCA" w14:textId="07BE51BB" w:rsidR="009D3466" w:rsidRDefault="009D3466"/>
    <w:p w14:paraId="2B522476" w14:textId="094D9F2F" w:rsidR="009D3466" w:rsidRDefault="009D3466"/>
    <w:p w14:paraId="01E07929" w14:textId="1B94DE62" w:rsidR="009D3466" w:rsidRDefault="009D3466"/>
    <w:p w14:paraId="392409D4" w14:textId="3699EBA6" w:rsidR="009D3466" w:rsidRDefault="009D3466"/>
    <w:p w14:paraId="49F20CC8" w14:textId="65E12773" w:rsidR="009D3466" w:rsidRDefault="009D3466"/>
    <w:p w14:paraId="09B35BF8" w14:textId="40DBEFDE" w:rsidR="009D3466" w:rsidRDefault="009D3466"/>
    <w:p w14:paraId="508DE905" w14:textId="6F3148B1" w:rsidR="009D3466" w:rsidRDefault="009D3466"/>
    <w:p w14:paraId="50BEB35F" w14:textId="3EF43421" w:rsidR="009D3466" w:rsidRDefault="009D3466"/>
    <w:p w14:paraId="3980B00E" w14:textId="18EEC94D" w:rsidR="009D3466" w:rsidRDefault="009D3466"/>
    <w:p w14:paraId="1BAD5C00" w14:textId="64AF3B59" w:rsidR="009D3466" w:rsidRDefault="009D3466"/>
    <w:p w14:paraId="3184ACE2" w14:textId="49E934FD" w:rsidR="009D3466" w:rsidRDefault="009D3466"/>
    <w:p w14:paraId="12A2B46A" w14:textId="06F00C92" w:rsidR="009D3466" w:rsidRDefault="009D3466"/>
    <w:p w14:paraId="421EEA25" w14:textId="3709749E" w:rsidR="009D3466" w:rsidRDefault="009D3466"/>
    <w:p w14:paraId="00CBAFD0" w14:textId="21246CF2" w:rsidR="009D3466" w:rsidRDefault="009D3466"/>
    <w:p w14:paraId="0D74441A" w14:textId="406563A9" w:rsidR="009D3466" w:rsidRDefault="009D3466"/>
    <w:p w14:paraId="0CAD3429" w14:textId="6BB6B7F2" w:rsidR="009D3466" w:rsidRDefault="009D3466"/>
    <w:p w14:paraId="5BBBC1D0" w14:textId="4D072EFD" w:rsidR="009D3466" w:rsidRDefault="009D3466"/>
    <w:p w14:paraId="27A2855D" w14:textId="20E31861" w:rsidR="009D3466" w:rsidRDefault="009D3466"/>
    <w:p w14:paraId="432B01AD" w14:textId="63EC2BC7" w:rsidR="009D3466" w:rsidRDefault="009D3466"/>
    <w:p w14:paraId="76585AA4" w14:textId="369A2E41" w:rsidR="009D3466" w:rsidRDefault="009D3466"/>
    <w:p w14:paraId="53ED4403" w14:textId="5056FD1B" w:rsidR="009D3466" w:rsidRDefault="009D3466"/>
    <w:p w14:paraId="3438E2BB" w14:textId="055EE552" w:rsidR="009D3466" w:rsidRDefault="009D3466"/>
    <w:p w14:paraId="6B3D3FD9" w14:textId="27C7626B" w:rsidR="009D3466" w:rsidRDefault="009D3466"/>
    <w:p w14:paraId="27175CA5" w14:textId="55F0A250" w:rsidR="009D3466" w:rsidRPr="00AB1DAB" w:rsidRDefault="009D3466" w:rsidP="009D3466">
      <w:pPr>
        <w:pStyle w:val="Nadpis1"/>
        <w:numPr>
          <w:ilvl w:val="0"/>
          <w:numId w:val="4"/>
        </w:numPr>
        <w:rPr>
          <w:rFonts w:ascii="Times New Roman" w:hAnsi="Times New Roman" w:cs="Times New Roman"/>
          <w:i/>
          <w:iCs/>
          <w:color w:val="auto"/>
        </w:rPr>
      </w:pPr>
      <w:bookmarkStart w:id="0" w:name="_Toc190414685"/>
      <w:r w:rsidRPr="00AB1DAB">
        <w:rPr>
          <w:rFonts w:ascii="Times New Roman" w:hAnsi="Times New Roman" w:cs="Times New Roman"/>
          <w:i/>
          <w:iCs/>
          <w:color w:val="auto"/>
        </w:rPr>
        <w:t>Platnost programu pro předškolní vzdělávání</w:t>
      </w:r>
      <w:bookmarkEnd w:id="0"/>
      <w:r w:rsidRPr="00AB1DAB">
        <w:rPr>
          <w:rFonts w:ascii="Times New Roman" w:hAnsi="Times New Roman" w:cs="Times New Roman"/>
          <w:i/>
          <w:iCs/>
          <w:color w:val="auto"/>
        </w:rPr>
        <w:t xml:space="preserve"> </w:t>
      </w:r>
    </w:p>
    <w:p w14:paraId="0B8FAE48" w14:textId="221DC41E" w:rsidR="009D3466" w:rsidRDefault="009D3466" w:rsidP="009D3466"/>
    <w:p w14:paraId="01263105" w14:textId="77777777" w:rsidR="009D3466" w:rsidRPr="00EF2648" w:rsidRDefault="009D3466" w:rsidP="009D3466">
      <w:pPr>
        <w:rPr>
          <w:bCs/>
          <w:iCs/>
          <w:sz w:val="56"/>
          <w:szCs w:val="56"/>
        </w:rPr>
      </w:pPr>
      <w:r w:rsidRPr="00EF2648">
        <w:rPr>
          <w:bCs/>
          <w:iCs/>
          <w:sz w:val="56"/>
          <w:szCs w:val="56"/>
        </w:rPr>
        <w:t xml:space="preserve">              </w:t>
      </w:r>
      <w:r w:rsidRPr="00EF2648">
        <w:rPr>
          <w:bCs/>
          <w:iCs/>
          <w:sz w:val="72"/>
          <w:szCs w:val="72"/>
        </w:rPr>
        <w:t>„Duhový svět…“</w:t>
      </w:r>
    </w:p>
    <w:p w14:paraId="31333A73" w14:textId="77777777" w:rsidR="009D3466" w:rsidRPr="00EF2648" w:rsidRDefault="009D3466" w:rsidP="009D3466">
      <w:pPr>
        <w:rPr>
          <w:bCs/>
          <w:iCs/>
          <w:sz w:val="56"/>
          <w:szCs w:val="56"/>
        </w:rPr>
      </w:pPr>
    </w:p>
    <w:p w14:paraId="15561902" w14:textId="77777777" w:rsidR="009D3466" w:rsidRPr="00EF2648" w:rsidRDefault="009D3466" w:rsidP="009D3466">
      <w:pPr>
        <w:rPr>
          <w:b w:val="0"/>
          <w:szCs w:val="24"/>
        </w:rPr>
      </w:pPr>
      <w:r w:rsidRPr="00EF2648">
        <w:rPr>
          <w:bCs/>
          <w:iCs/>
          <w:sz w:val="56"/>
          <w:szCs w:val="56"/>
        </w:rPr>
        <w:t xml:space="preserve">        </w:t>
      </w:r>
    </w:p>
    <w:p w14:paraId="230A2ECB" w14:textId="77777777" w:rsidR="009D3466" w:rsidRPr="00AD4C32" w:rsidRDefault="009D3466" w:rsidP="009D3466">
      <w:pPr>
        <w:rPr>
          <w:bCs/>
          <w:iCs/>
          <w:sz w:val="24"/>
          <w:szCs w:val="24"/>
        </w:rPr>
      </w:pPr>
      <w:r w:rsidRPr="00AD4C32">
        <w:rPr>
          <w:b w:val="0"/>
          <w:sz w:val="24"/>
          <w:szCs w:val="24"/>
        </w:rPr>
        <w:t>Tento program vymezuje hlavní požadavky, podmínky a pravidla pro institucionální vzdělávání předškolního věku.</w:t>
      </w:r>
    </w:p>
    <w:p w14:paraId="58B1E166" w14:textId="77777777" w:rsidR="009D3466" w:rsidRPr="00AD4C32" w:rsidRDefault="009D3466" w:rsidP="009D3466">
      <w:pPr>
        <w:rPr>
          <w:bCs/>
          <w:iCs/>
          <w:sz w:val="24"/>
          <w:szCs w:val="24"/>
        </w:rPr>
      </w:pPr>
    </w:p>
    <w:p w14:paraId="3B20D85D" w14:textId="77777777" w:rsidR="009D3466" w:rsidRPr="00AD4C32" w:rsidRDefault="009D3466" w:rsidP="009D3466">
      <w:pPr>
        <w:rPr>
          <w:sz w:val="24"/>
          <w:szCs w:val="24"/>
        </w:rPr>
      </w:pPr>
    </w:p>
    <w:p w14:paraId="761942E5" w14:textId="77777777" w:rsidR="009D3466" w:rsidRPr="00AD4C32" w:rsidRDefault="009D3466" w:rsidP="009D3466">
      <w:pPr>
        <w:rPr>
          <w:sz w:val="24"/>
          <w:szCs w:val="24"/>
        </w:rPr>
      </w:pPr>
    </w:p>
    <w:p w14:paraId="42284699" w14:textId="77777777" w:rsidR="009D3466" w:rsidRPr="00AD4C32" w:rsidRDefault="009D3466" w:rsidP="009D3466">
      <w:pPr>
        <w:rPr>
          <w:b w:val="0"/>
          <w:sz w:val="24"/>
          <w:szCs w:val="24"/>
        </w:rPr>
      </w:pPr>
      <w:r w:rsidRPr="00AD4C32">
        <w:rPr>
          <w:b w:val="0"/>
          <w:sz w:val="24"/>
          <w:szCs w:val="24"/>
        </w:rPr>
        <w:t xml:space="preserve"> Účinnost dokumentu: 1. 9. 2015 </w:t>
      </w:r>
    </w:p>
    <w:p w14:paraId="1E293BB8" w14:textId="77777777" w:rsidR="009D3466" w:rsidRPr="00AD4C32" w:rsidRDefault="009D3466" w:rsidP="009D3466">
      <w:pPr>
        <w:rPr>
          <w:b w:val="0"/>
          <w:sz w:val="24"/>
          <w:szCs w:val="24"/>
        </w:rPr>
      </w:pPr>
      <w:r w:rsidRPr="00AD4C32">
        <w:rPr>
          <w:b w:val="0"/>
          <w:sz w:val="24"/>
          <w:szCs w:val="24"/>
        </w:rPr>
        <w:t>1. aktualizace dokumentu k 1.9.2016</w:t>
      </w:r>
    </w:p>
    <w:p w14:paraId="2EE4B70B" w14:textId="77777777" w:rsidR="009D3466" w:rsidRPr="00CF6A7C" w:rsidRDefault="009D3466" w:rsidP="009D3466">
      <w:pPr>
        <w:rPr>
          <w:b w:val="0"/>
          <w:sz w:val="24"/>
          <w:szCs w:val="24"/>
        </w:rPr>
      </w:pPr>
      <w:r w:rsidRPr="00CF6A7C">
        <w:rPr>
          <w:b w:val="0"/>
          <w:sz w:val="24"/>
          <w:szCs w:val="24"/>
        </w:rPr>
        <w:t>2. aktualizace dokumentu k 1.9.2017</w:t>
      </w:r>
    </w:p>
    <w:p w14:paraId="174EF97D" w14:textId="77777777" w:rsidR="009D3466" w:rsidRPr="00AD4C32" w:rsidRDefault="009D3466" w:rsidP="009D3466">
      <w:pPr>
        <w:rPr>
          <w:b w:val="0"/>
          <w:bCs/>
          <w:iCs/>
          <w:sz w:val="24"/>
          <w:szCs w:val="24"/>
          <w:u w:val="single"/>
        </w:rPr>
      </w:pPr>
      <w:r w:rsidRPr="00CF6A7C">
        <w:rPr>
          <w:b w:val="0"/>
          <w:sz w:val="24"/>
          <w:szCs w:val="24"/>
        </w:rPr>
        <w:t>3. aktualizace dokumentu k 1.9.2018</w:t>
      </w:r>
    </w:p>
    <w:p w14:paraId="4BC5F7BE" w14:textId="77777777" w:rsidR="009D3466" w:rsidRDefault="009D3466" w:rsidP="009D3466">
      <w:pPr>
        <w:rPr>
          <w:b w:val="0"/>
          <w:bCs/>
          <w:iCs/>
          <w:sz w:val="24"/>
          <w:szCs w:val="24"/>
        </w:rPr>
      </w:pPr>
      <w:r w:rsidRPr="00AD4C32">
        <w:rPr>
          <w:b w:val="0"/>
          <w:bCs/>
          <w:iCs/>
          <w:sz w:val="24"/>
          <w:szCs w:val="24"/>
        </w:rPr>
        <w:t>Pedagogická rada projednala: 18.6.2018</w:t>
      </w:r>
    </w:p>
    <w:p w14:paraId="04BE0ADF" w14:textId="206F9B31" w:rsidR="009D3466" w:rsidRDefault="009D3466" w:rsidP="009D3466">
      <w:pPr>
        <w:rPr>
          <w:b w:val="0"/>
          <w:bCs/>
          <w:iCs/>
          <w:sz w:val="24"/>
          <w:szCs w:val="24"/>
        </w:rPr>
      </w:pPr>
      <w:r>
        <w:rPr>
          <w:b w:val="0"/>
          <w:bCs/>
          <w:iCs/>
          <w:sz w:val="24"/>
          <w:szCs w:val="24"/>
        </w:rPr>
        <w:t>4. aktualizace dokumentu k 1.9.2019</w:t>
      </w:r>
      <w:r w:rsidR="00B54B71">
        <w:rPr>
          <w:b w:val="0"/>
          <w:bCs/>
          <w:iCs/>
          <w:sz w:val="24"/>
          <w:szCs w:val="24"/>
        </w:rPr>
        <w:t xml:space="preserve"> (vzdělávaní dětí od dvou do tří let)</w:t>
      </w:r>
    </w:p>
    <w:p w14:paraId="09B3AE22" w14:textId="77777777" w:rsidR="009D3466" w:rsidRDefault="009D3466" w:rsidP="009D3466">
      <w:pPr>
        <w:rPr>
          <w:b w:val="0"/>
          <w:bCs/>
          <w:iCs/>
          <w:sz w:val="24"/>
          <w:szCs w:val="24"/>
        </w:rPr>
      </w:pPr>
      <w:r>
        <w:rPr>
          <w:b w:val="0"/>
          <w:bCs/>
          <w:iCs/>
          <w:sz w:val="24"/>
          <w:szCs w:val="24"/>
        </w:rPr>
        <w:t>Pedagogická rada projednala 23.8. 2019</w:t>
      </w:r>
    </w:p>
    <w:p w14:paraId="4D2C0CC4" w14:textId="56C47D02" w:rsidR="009D3466" w:rsidRPr="00CF6A7C" w:rsidRDefault="009D3466" w:rsidP="009D3466">
      <w:pPr>
        <w:rPr>
          <w:b w:val="0"/>
          <w:bCs/>
          <w:sz w:val="24"/>
          <w:szCs w:val="24"/>
        </w:rPr>
      </w:pPr>
      <w:r>
        <w:rPr>
          <w:b w:val="0"/>
          <w:bCs/>
          <w:sz w:val="24"/>
          <w:szCs w:val="24"/>
        </w:rPr>
        <w:t>5. aktualizace dokumentu k 1.9. 2021</w:t>
      </w:r>
      <w:r w:rsidR="00B54B71">
        <w:rPr>
          <w:b w:val="0"/>
          <w:bCs/>
          <w:sz w:val="24"/>
          <w:szCs w:val="24"/>
        </w:rPr>
        <w:t xml:space="preserve"> (distanční výuka)</w:t>
      </w:r>
    </w:p>
    <w:p w14:paraId="2DF2A0CF" w14:textId="77777777" w:rsidR="009D3466" w:rsidRDefault="009D3466" w:rsidP="009D3466">
      <w:pPr>
        <w:rPr>
          <w:b w:val="0"/>
          <w:bCs/>
          <w:iCs/>
          <w:sz w:val="24"/>
          <w:szCs w:val="24"/>
        </w:rPr>
      </w:pPr>
      <w:r>
        <w:rPr>
          <w:b w:val="0"/>
          <w:bCs/>
          <w:iCs/>
          <w:sz w:val="24"/>
          <w:szCs w:val="24"/>
        </w:rPr>
        <w:t>Pedagogická rada projednala 24.8. 2021</w:t>
      </w:r>
    </w:p>
    <w:p w14:paraId="500FE45D" w14:textId="6F89DFDD" w:rsidR="009D3466" w:rsidRDefault="009D3466" w:rsidP="009D3466">
      <w:pPr>
        <w:rPr>
          <w:b w:val="0"/>
          <w:bCs/>
          <w:iCs/>
          <w:sz w:val="24"/>
          <w:szCs w:val="24"/>
        </w:rPr>
      </w:pPr>
      <w:r>
        <w:rPr>
          <w:b w:val="0"/>
          <w:bCs/>
          <w:iCs/>
          <w:sz w:val="24"/>
          <w:szCs w:val="24"/>
        </w:rPr>
        <w:t>6. aktualizace dokumentu k 1.9. 2022</w:t>
      </w:r>
      <w:r w:rsidR="00B54B71">
        <w:rPr>
          <w:b w:val="0"/>
          <w:bCs/>
          <w:iCs/>
          <w:sz w:val="24"/>
          <w:szCs w:val="24"/>
        </w:rPr>
        <w:t xml:space="preserve"> (jazyková příprava dětí s nedostatečnou znalostí českého jazyka)</w:t>
      </w:r>
    </w:p>
    <w:p w14:paraId="0CB8A259" w14:textId="74CBB347" w:rsidR="009D3466" w:rsidRDefault="009D3466" w:rsidP="009D3466">
      <w:pPr>
        <w:rPr>
          <w:b w:val="0"/>
          <w:bCs/>
          <w:iCs/>
          <w:sz w:val="24"/>
          <w:szCs w:val="24"/>
        </w:rPr>
      </w:pPr>
      <w:r>
        <w:rPr>
          <w:b w:val="0"/>
          <w:bCs/>
          <w:iCs/>
          <w:sz w:val="24"/>
          <w:szCs w:val="24"/>
        </w:rPr>
        <w:t>Pedagogická rada projednala 24.8.</w:t>
      </w:r>
      <w:r w:rsidR="00DD5041">
        <w:rPr>
          <w:b w:val="0"/>
          <w:bCs/>
          <w:iCs/>
          <w:sz w:val="24"/>
          <w:szCs w:val="24"/>
        </w:rPr>
        <w:t>2</w:t>
      </w:r>
      <w:r>
        <w:rPr>
          <w:b w:val="0"/>
          <w:bCs/>
          <w:iCs/>
          <w:sz w:val="24"/>
          <w:szCs w:val="24"/>
        </w:rPr>
        <w:t>022</w:t>
      </w:r>
    </w:p>
    <w:p w14:paraId="37272507" w14:textId="468AAA0A" w:rsidR="00DD5041" w:rsidRDefault="00DD5041" w:rsidP="009D3466">
      <w:pPr>
        <w:rPr>
          <w:b w:val="0"/>
          <w:bCs/>
          <w:iCs/>
          <w:sz w:val="24"/>
          <w:szCs w:val="24"/>
        </w:rPr>
      </w:pPr>
      <w:bookmarkStart w:id="1" w:name="_Hlk171420712"/>
      <w:r>
        <w:rPr>
          <w:b w:val="0"/>
          <w:bCs/>
          <w:iCs/>
          <w:sz w:val="24"/>
          <w:szCs w:val="24"/>
        </w:rPr>
        <w:t xml:space="preserve">7. aktualizace dokumentu k 1.9. </w:t>
      </w:r>
      <w:r w:rsidR="00F46CAC">
        <w:rPr>
          <w:b w:val="0"/>
          <w:bCs/>
          <w:iCs/>
          <w:sz w:val="24"/>
          <w:szCs w:val="24"/>
        </w:rPr>
        <w:t>2</w:t>
      </w:r>
      <w:r>
        <w:rPr>
          <w:b w:val="0"/>
          <w:bCs/>
          <w:iCs/>
          <w:sz w:val="24"/>
          <w:szCs w:val="24"/>
        </w:rPr>
        <w:t>024</w:t>
      </w:r>
      <w:r w:rsidR="0070279E">
        <w:rPr>
          <w:b w:val="0"/>
          <w:bCs/>
          <w:iCs/>
          <w:sz w:val="24"/>
          <w:szCs w:val="24"/>
        </w:rPr>
        <w:t xml:space="preserve"> </w:t>
      </w:r>
      <w:bookmarkEnd w:id="1"/>
      <w:r w:rsidR="0070279E">
        <w:rPr>
          <w:b w:val="0"/>
          <w:bCs/>
          <w:iCs/>
          <w:sz w:val="24"/>
          <w:szCs w:val="24"/>
        </w:rPr>
        <w:t>(digitální kompetence)</w:t>
      </w:r>
    </w:p>
    <w:p w14:paraId="0D0F598E" w14:textId="2D0C2A64" w:rsidR="00DD5041" w:rsidRPr="00AD4C32" w:rsidRDefault="00DD5041" w:rsidP="009D3466">
      <w:pPr>
        <w:rPr>
          <w:b w:val="0"/>
          <w:bCs/>
          <w:iCs/>
          <w:sz w:val="24"/>
          <w:szCs w:val="24"/>
        </w:rPr>
      </w:pPr>
      <w:bookmarkStart w:id="2" w:name="_Hlk171420780"/>
      <w:r>
        <w:rPr>
          <w:b w:val="0"/>
          <w:bCs/>
          <w:iCs/>
          <w:sz w:val="24"/>
          <w:szCs w:val="24"/>
        </w:rPr>
        <w:t>Pedagogická rada projednala 17.6.2024</w:t>
      </w:r>
    </w:p>
    <w:bookmarkEnd w:id="2"/>
    <w:p w14:paraId="2238ECA7" w14:textId="77777777" w:rsidR="009D3466" w:rsidRPr="00AD4C32" w:rsidRDefault="009D3466" w:rsidP="009D3466">
      <w:pPr>
        <w:rPr>
          <w:b w:val="0"/>
          <w:bCs/>
          <w:iCs/>
          <w:sz w:val="24"/>
          <w:szCs w:val="24"/>
        </w:rPr>
      </w:pPr>
    </w:p>
    <w:p w14:paraId="7CDB7E9B" w14:textId="77777777" w:rsidR="009D3466" w:rsidRPr="00AD4C32" w:rsidRDefault="009D3466" w:rsidP="009D3466">
      <w:pPr>
        <w:rPr>
          <w:bCs/>
          <w:iCs/>
          <w:sz w:val="24"/>
          <w:szCs w:val="24"/>
        </w:rPr>
      </w:pPr>
    </w:p>
    <w:p w14:paraId="0B950C81" w14:textId="77777777" w:rsidR="009D3466" w:rsidRPr="00AD4C32" w:rsidRDefault="009D3466" w:rsidP="009D3466">
      <w:pPr>
        <w:rPr>
          <w:b w:val="0"/>
          <w:sz w:val="24"/>
          <w:szCs w:val="24"/>
        </w:rPr>
      </w:pPr>
      <w:r w:rsidRPr="00AD4C32">
        <w:rPr>
          <w:b w:val="0"/>
          <w:sz w:val="24"/>
          <w:szCs w:val="24"/>
        </w:rPr>
        <w:t>Školní vzdělávací program pro předškolní vzdělávání je základním a veřejným dokumentem Základní školy a Mateřské školy Bezměrov, okres Kroměříž, příspěvková organizace.</w:t>
      </w:r>
    </w:p>
    <w:p w14:paraId="700D5EA4" w14:textId="47F122AE" w:rsidR="009D3466" w:rsidRPr="00AD4C32" w:rsidRDefault="009D3466" w:rsidP="009D3466">
      <w:pPr>
        <w:rPr>
          <w:b w:val="0"/>
          <w:sz w:val="24"/>
          <w:szCs w:val="24"/>
        </w:rPr>
      </w:pPr>
      <w:r w:rsidRPr="00AD4C32">
        <w:rPr>
          <w:b w:val="0"/>
          <w:sz w:val="24"/>
          <w:szCs w:val="24"/>
        </w:rPr>
        <w:t>Vychází z Rámcového vzdělávacího programu pro předškolní vzdělávání, vydaným Výzkumným ústavem pedagogickým v Praze leden 2018</w:t>
      </w:r>
      <w:r w:rsidR="00510FB7">
        <w:rPr>
          <w:b w:val="0"/>
          <w:sz w:val="24"/>
          <w:szCs w:val="24"/>
        </w:rPr>
        <w:t>.</w:t>
      </w:r>
    </w:p>
    <w:p w14:paraId="4BF4B91B" w14:textId="77777777" w:rsidR="009D3466" w:rsidRPr="00AD4C32" w:rsidRDefault="009D3466" w:rsidP="009D3466">
      <w:pPr>
        <w:rPr>
          <w:b w:val="0"/>
          <w:sz w:val="24"/>
          <w:szCs w:val="24"/>
        </w:rPr>
      </w:pPr>
    </w:p>
    <w:p w14:paraId="066E20A5" w14:textId="77777777" w:rsidR="009D3466" w:rsidRPr="00AD4C32" w:rsidRDefault="009D3466" w:rsidP="009D3466">
      <w:pPr>
        <w:rPr>
          <w:b w:val="0"/>
          <w:sz w:val="24"/>
          <w:szCs w:val="24"/>
        </w:rPr>
      </w:pPr>
    </w:p>
    <w:p w14:paraId="2690516D" w14:textId="77777777" w:rsidR="00550766" w:rsidRDefault="00550766" w:rsidP="009D3466">
      <w:pPr>
        <w:rPr>
          <w:b w:val="0"/>
          <w:bCs/>
          <w:iCs/>
          <w:sz w:val="24"/>
          <w:szCs w:val="24"/>
        </w:rPr>
      </w:pPr>
    </w:p>
    <w:p w14:paraId="79C85421" w14:textId="77777777" w:rsidR="00510FB7" w:rsidRDefault="00510FB7" w:rsidP="009D3466">
      <w:pPr>
        <w:rPr>
          <w:b w:val="0"/>
          <w:bCs/>
          <w:iCs/>
          <w:sz w:val="24"/>
          <w:szCs w:val="24"/>
        </w:rPr>
      </w:pPr>
    </w:p>
    <w:p w14:paraId="4996D5C6" w14:textId="77777777" w:rsidR="00510FB7" w:rsidRDefault="00510FB7" w:rsidP="009D3466">
      <w:pPr>
        <w:rPr>
          <w:b w:val="0"/>
          <w:bCs/>
          <w:iCs/>
          <w:sz w:val="24"/>
          <w:szCs w:val="24"/>
        </w:rPr>
      </w:pPr>
    </w:p>
    <w:p w14:paraId="56F4C624" w14:textId="77777777" w:rsidR="00510FB7" w:rsidRDefault="00510FB7" w:rsidP="009D3466">
      <w:pPr>
        <w:rPr>
          <w:b w:val="0"/>
          <w:bCs/>
          <w:iCs/>
          <w:sz w:val="24"/>
          <w:szCs w:val="24"/>
        </w:rPr>
      </w:pPr>
    </w:p>
    <w:p w14:paraId="60A37407" w14:textId="77777777" w:rsidR="00510FB7" w:rsidRDefault="00510FB7" w:rsidP="009D3466">
      <w:pPr>
        <w:rPr>
          <w:b w:val="0"/>
          <w:bCs/>
          <w:iCs/>
          <w:sz w:val="24"/>
          <w:szCs w:val="24"/>
        </w:rPr>
      </w:pPr>
    </w:p>
    <w:p w14:paraId="19DB710B" w14:textId="77777777" w:rsidR="00510FB7" w:rsidRDefault="00510FB7" w:rsidP="009D3466">
      <w:pPr>
        <w:rPr>
          <w:b w:val="0"/>
          <w:bCs/>
          <w:iCs/>
          <w:sz w:val="24"/>
          <w:szCs w:val="24"/>
        </w:rPr>
      </w:pPr>
    </w:p>
    <w:p w14:paraId="2E5E0BFA" w14:textId="77777777" w:rsidR="00510FB7" w:rsidRDefault="00510FB7" w:rsidP="009D3466">
      <w:pPr>
        <w:rPr>
          <w:b w:val="0"/>
          <w:bCs/>
          <w:iCs/>
          <w:sz w:val="24"/>
          <w:szCs w:val="24"/>
        </w:rPr>
      </w:pPr>
    </w:p>
    <w:p w14:paraId="7CDBB3BD" w14:textId="77777777" w:rsidR="00510FB7" w:rsidRDefault="00510FB7" w:rsidP="009D3466">
      <w:pPr>
        <w:rPr>
          <w:b w:val="0"/>
          <w:bCs/>
          <w:iCs/>
          <w:sz w:val="24"/>
          <w:szCs w:val="24"/>
        </w:rPr>
      </w:pPr>
    </w:p>
    <w:p w14:paraId="63E0C695" w14:textId="77777777" w:rsidR="00510FB7" w:rsidRDefault="00510FB7" w:rsidP="009D3466">
      <w:pPr>
        <w:rPr>
          <w:b w:val="0"/>
          <w:bCs/>
          <w:iCs/>
          <w:sz w:val="24"/>
          <w:szCs w:val="24"/>
        </w:rPr>
      </w:pPr>
    </w:p>
    <w:p w14:paraId="49F44C60" w14:textId="77777777" w:rsidR="00510FB7" w:rsidRDefault="00510FB7" w:rsidP="009D3466">
      <w:pPr>
        <w:rPr>
          <w:b w:val="0"/>
          <w:bCs/>
          <w:iCs/>
          <w:sz w:val="24"/>
          <w:szCs w:val="24"/>
        </w:rPr>
      </w:pPr>
    </w:p>
    <w:p w14:paraId="1E682719" w14:textId="77777777" w:rsidR="00510FB7" w:rsidRDefault="00510FB7" w:rsidP="009D3466">
      <w:pPr>
        <w:rPr>
          <w:b w:val="0"/>
          <w:bCs/>
          <w:iCs/>
          <w:sz w:val="24"/>
          <w:szCs w:val="24"/>
        </w:rPr>
      </w:pPr>
    </w:p>
    <w:p w14:paraId="1E757CDA" w14:textId="2ED16DA1" w:rsidR="00A16D1F" w:rsidRPr="00510FB7" w:rsidRDefault="009D3466" w:rsidP="009D3466">
      <w:pPr>
        <w:rPr>
          <w:b w:val="0"/>
          <w:bCs/>
          <w:iCs/>
          <w:sz w:val="24"/>
          <w:szCs w:val="24"/>
        </w:rPr>
      </w:pPr>
      <w:r w:rsidRPr="00AD4C32">
        <w:rPr>
          <w:b w:val="0"/>
          <w:bCs/>
          <w:iCs/>
          <w:sz w:val="24"/>
          <w:szCs w:val="24"/>
        </w:rPr>
        <w:t xml:space="preserve">Č.j.: MŠ-B </w:t>
      </w:r>
      <w:r w:rsidR="00F33824">
        <w:rPr>
          <w:b w:val="0"/>
          <w:bCs/>
          <w:iCs/>
          <w:sz w:val="24"/>
          <w:szCs w:val="24"/>
        </w:rPr>
        <w:t>89/202</w:t>
      </w:r>
      <w:r w:rsidR="00C30DE8">
        <w:rPr>
          <w:b w:val="0"/>
          <w:bCs/>
          <w:iCs/>
          <w:sz w:val="24"/>
          <w:szCs w:val="24"/>
        </w:rPr>
        <w:t>4</w:t>
      </w:r>
    </w:p>
    <w:p w14:paraId="4AA21F96" w14:textId="55E9749E" w:rsidR="00A16D1F" w:rsidRPr="00AB1DAB" w:rsidRDefault="00A16D1F" w:rsidP="00A16D1F">
      <w:pPr>
        <w:pStyle w:val="Nadpis1"/>
        <w:rPr>
          <w:rFonts w:ascii="Times New Roman" w:hAnsi="Times New Roman" w:cs="Times New Roman"/>
          <w:i/>
          <w:iCs/>
          <w:color w:val="auto"/>
        </w:rPr>
      </w:pPr>
      <w:bookmarkStart w:id="3" w:name="_Toc190414686"/>
      <w:r w:rsidRPr="00AB1DAB">
        <w:rPr>
          <w:rFonts w:ascii="Times New Roman" w:hAnsi="Times New Roman" w:cs="Times New Roman"/>
          <w:i/>
          <w:iCs/>
          <w:color w:val="auto"/>
        </w:rPr>
        <w:lastRenderedPageBreak/>
        <w:t>2. Obecná charakteristika školy</w:t>
      </w:r>
      <w:bookmarkEnd w:id="3"/>
      <w:r w:rsidRPr="00AB1DAB">
        <w:rPr>
          <w:rFonts w:ascii="Times New Roman" w:hAnsi="Times New Roman" w:cs="Times New Roman"/>
          <w:i/>
          <w:iCs/>
          <w:color w:val="auto"/>
        </w:rPr>
        <w:t xml:space="preserve"> </w:t>
      </w:r>
    </w:p>
    <w:p w14:paraId="3F2F8B01" w14:textId="77777777" w:rsidR="00A16D1F" w:rsidRDefault="00A16D1F" w:rsidP="00A16D1F">
      <w:pPr>
        <w:rPr>
          <w:bCs/>
          <w:sz w:val="24"/>
          <w:szCs w:val="24"/>
        </w:rPr>
      </w:pPr>
    </w:p>
    <w:p w14:paraId="48A29EF9" w14:textId="782BB0EE" w:rsidR="00A16D1F" w:rsidRPr="00831CF9" w:rsidRDefault="00A16D1F" w:rsidP="00A16D1F">
      <w:pPr>
        <w:rPr>
          <w:rStyle w:val="Siln"/>
          <w:sz w:val="24"/>
          <w:szCs w:val="24"/>
        </w:rPr>
      </w:pPr>
      <w:r w:rsidRPr="00831CF9">
        <w:rPr>
          <w:bCs/>
          <w:sz w:val="24"/>
          <w:szCs w:val="24"/>
        </w:rPr>
        <w:t>a) Historie školy</w:t>
      </w:r>
    </w:p>
    <w:p w14:paraId="21B99C5D" w14:textId="77777777" w:rsidR="00A16D1F" w:rsidRPr="00831CF9" w:rsidRDefault="00A16D1F" w:rsidP="00A16D1F">
      <w:pPr>
        <w:spacing w:before="240" w:line="360" w:lineRule="auto"/>
        <w:rPr>
          <w:b w:val="0"/>
          <w:sz w:val="24"/>
          <w:szCs w:val="24"/>
        </w:rPr>
      </w:pPr>
      <w:r w:rsidRPr="00831CF9">
        <w:rPr>
          <w:rStyle w:val="Siln"/>
          <w:sz w:val="24"/>
          <w:szCs w:val="24"/>
        </w:rPr>
        <w:t>Mateřská škola v Bezměrově byla povolena 15. října 1945 a v pondělí 1. listopadu 1945 s 25 dětmi otevřena. Tímto datem započal školní rok 1945–46. Z počátku mateřská škola sídlila ve staré budově tehdejší obecné školy. 2. dubna 1951 byla národní škola spolu s mateřskou školou přestěhována do nové školní budovy, ve které byla i vývařovna školní kuchyně. Od zřízení mateřské školy v roce 1945 byla mateřská škola jednotřídní, docházka dětí pouze polodenní, od 25. března 1953 pak mateřská škola s celodenní péčí a dvěma třídami. Toto uspořádání trvalo až do konce školního roku 1995/96. Z důvodu nízkého počtu dětí se stala mateřská škola jednotřídní. K datu 1. 7. 2011 došlo ke sloučení mateřské školy se základní školou pod jedno vedení školy. MŠ ve školních letech 2011/12 a 2012/13 byla nadále jednotřídní školou. V školních letech 2013/14-2015/16 byla mateřská škola dvoutřídní. Od roku 2016/17 je mateřská škola v souvislosti se snížením počtu dětí opět jednotřídní.</w:t>
      </w:r>
    </w:p>
    <w:p w14:paraId="68B05075" w14:textId="77777777" w:rsidR="00A16D1F" w:rsidRPr="00831CF9" w:rsidRDefault="00A16D1F" w:rsidP="00A16D1F">
      <w:pPr>
        <w:spacing w:line="360" w:lineRule="auto"/>
        <w:rPr>
          <w:sz w:val="24"/>
          <w:szCs w:val="24"/>
        </w:rPr>
      </w:pPr>
    </w:p>
    <w:p w14:paraId="4F0B8CF1" w14:textId="77777777" w:rsidR="00A16D1F" w:rsidRPr="00831CF9" w:rsidRDefault="00A16D1F" w:rsidP="00A16D1F">
      <w:pPr>
        <w:spacing w:line="360" w:lineRule="auto"/>
        <w:rPr>
          <w:sz w:val="24"/>
          <w:szCs w:val="24"/>
        </w:rPr>
      </w:pPr>
      <w:r w:rsidRPr="00831CF9">
        <w:rPr>
          <w:rStyle w:val="Siln"/>
          <w:bCs/>
          <w:sz w:val="24"/>
          <w:szCs w:val="24"/>
        </w:rPr>
        <w:t>b) Současnost</w:t>
      </w:r>
    </w:p>
    <w:p w14:paraId="092ADDBC" w14:textId="77777777" w:rsidR="00A16D1F" w:rsidRPr="00831CF9" w:rsidRDefault="00A16D1F" w:rsidP="00A16D1F">
      <w:pPr>
        <w:spacing w:line="360" w:lineRule="auto"/>
        <w:rPr>
          <w:rStyle w:val="Siln"/>
          <w:sz w:val="24"/>
          <w:szCs w:val="24"/>
        </w:rPr>
      </w:pPr>
      <w:r w:rsidRPr="00831CF9">
        <w:rPr>
          <w:rStyle w:val="Siln"/>
          <w:sz w:val="24"/>
          <w:szCs w:val="24"/>
        </w:rPr>
        <w:t>Mateřská škola má jednu třídu s dětmi smíšeného věku.</w:t>
      </w:r>
    </w:p>
    <w:p w14:paraId="4C892327" w14:textId="77777777" w:rsidR="00A16D1F" w:rsidRPr="00831CF9" w:rsidRDefault="00A16D1F" w:rsidP="00A16D1F">
      <w:pPr>
        <w:spacing w:line="360" w:lineRule="auto"/>
        <w:rPr>
          <w:rStyle w:val="Siln"/>
          <w:sz w:val="24"/>
          <w:szCs w:val="24"/>
        </w:rPr>
      </w:pPr>
      <w:r w:rsidRPr="00831CF9">
        <w:rPr>
          <w:rStyle w:val="Siln"/>
          <w:sz w:val="24"/>
          <w:szCs w:val="24"/>
        </w:rPr>
        <w:t xml:space="preserve">Mateřská škola se nachází v klidném vesnickém prostředí, obklopena přírodou. </w:t>
      </w:r>
    </w:p>
    <w:p w14:paraId="44166F4D" w14:textId="77777777" w:rsidR="00A16D1F" w:rsidRPr="00831CF9" w:rsidRDefault="00A16D1F" w:rsidP="00A16D1F">
      <w:pPr>
        <w:spacing w:line="360" w:lineRule="auto"/>
        <w:rPr>
          <w:rStyle w:val="Siln"/>
          <w:sz w:val="24"/>
          <w:szCs w:val="24"/>
        </w:rPr>
      </w:pPr>
      <w:r w:rsidRPr="00831CF9">
        <w:rPr>
          <w:rStyle w:val="Siln"/>
          <w:sz w:val="24"/>
          <w:szCs w:val="24"/>
        </w:rPr>
        <w:t>Vedle mateřské školy se v budově nachází základní škola a školní jídelna.</w:t>
      </w:r>
    </w:p>
    <w:p w14:paraId="2BB8B889" w14:textId="77777777" w:rsidR="00A16D1F" w:rsidRPr="00831CF9" w:rsidRDefault="00A16D1F" w:rsidP="00A16D1F">
      <w:pPr>
        <w:spacing w:line="360" w:lineRule="auto"/>
        <w:rPr>
          <w:rStyle w:val="Siln"/>
          <w:sz w:val="24"/>
          <w:szCs w:val="24"/>
        </w:rPr>
      </w:pPr>
      <w:r w:rsidRPr="00831CF9">
        <w:rPr>
          <w:rStyle w:val="Siln"/>
          <w:sz w:val="24"/>
          <w:szCs w:val="24"/>
        </w:rPr>
        <w:t>Kapacita mateřské školy je 50 dětí.</w:t>
      </w:r>
    </w:p>
    <w:p w14:paraId="688C3842" w14:textId="77777777" w:rsidR="00A16D1F" w:rsidRPr="00831CF9" w:rsidRDefault="00A16D1F" w:rsidP="00A16D1F">
      <w:pPr>
        <w:spacing w:line="360" w:lineRule="auto"/>
        <w:rPr>
          <w:rStyle w:val="Siln"/>
          <w:sz w:val="24"/>
          <w:szCs w:val="24"/>
        </w:rPr>
      </w:pPr>
      <w:r w:rsidRPr="00831CF9">
        <w:rPr>
          <w:rStyle w:val="Siln"/>
          <w:sz w:val="24"/>
          <w:szCs w:val="24"/>
        </w:rPr>
        <w:t>Veškeré místnosti se nachází v přízemí budovy. Mateřská škola má samostatný vstup do budovy, ale je od září 2012 je propojena se základní školou, což umožňuje zejména pohodlný přístup do prostorné tělocvičny, která je pravidelně využívaná.</w:t>
      </w:r>
    </w:p>
    <w:p w14:paraId="665729AB" w14:textId="77777777" w:rsidR="00A16D1F" w:rsidRPr="00831CF9" w:rsidRDefault="00A16D1F" w:rsidP="00A16D1F">
      <w:pPr>
        <w:spacing w:line="360" w:lineRule="auto"/>
        <w:rPr>
          <w:b w:val="0"/>
          <w:sz w:val="24"/>
          <w:szCs w:val="24"/>
        </w:rPr>
      </w:pPr>
      <w:r w:rsidRPr="00831CF9">
        <w:rPr>
          <w:rStyle w:val="Siln"/>
          <w:sz w:val="24"/>
          <w:szCs w:val="24"/>
        </w:rPr>
        <w:t>Stravování dětem i zaměstnancům zajišťuje školní jídelna s vlastní vývařovnou.</w:t>
      </w:r>
    </w:p>
    <w:p w14:paraId="6315067F" w14:textId="33B0340D" w:rsidR="00A16D1F" w:rsidRDefault="00A16D1F" w:rsidP="009D3466"/>
    <w:p w14:paraId="09C9A6C0" w14:textId="180EC6EE" w:rsidR="005119D6" w:rsidRDefault="005119D6" w:rsidP="009D3466"/>
    <w:p w14:paraId="2FB123DA" w14:textId="77777777" w:rsidR="005119D6" w:rsidRPr="005119D6" w:rsidRDefault="005119D6" w:rsidP="005119D6">
      <w:pPr>
        <w:pStyle w:val="Nadpis1"/>
        <w:rPr>
          <w:rFonts w:ascii="Times New Roman" w:hAnsi="Times New Roman" w:cs="Times New Roman"/>
          <w:i/>
          <w:iCs/>
          <w:color w:val="auto"/>
        </w:rPr>
      </w:pPr>
      <w:bookmarkStart w:id="4" w:name="_Toc190414687"/>
      <w:r w:rsidRPr="00F31D23">
        <w:rPr>
          <w:rFonts w:ascii="Times New Roman" w:hAnsi="Times New Roman" w:cs="Times New Roman"/>
          <w:i/>
          <w:iCs/>
          <w:color w:val="auto"/>
        </w:rPr>
        <w:t>3. Pojetí a cíle předškolního vzdělávání</w:t>
      </w:r>
      <w:bookmarkEnd w:id="4"/>
      <w:r w:rsidRPr="005119D6">
        <w:rPr>
          <w:rFonts w:ascii="Times New Roman" w:hAnsi="Times New Roman" w:cs="Times New Roman"/>
          <w:i/>
          <w:iCs/>
          <w:color w:val="auto"/>
        </w:rPr>
        <w:t xml:space="preserve"> </w:t>
      </w:r>
    </w:p>
    <w:p w14:paraId="00A3BD4A" w14:textId="2E3C236A" w:rsidR="005119D6" w:rsidRDefault="005119D6" w:rsidP="005119D6">
      <w:pPr>
        <w:pStyle w:val="Nadpis2"/>
        <w:rPr>
          <w:rFonts w:ascii="Times New Roman" w:hAnsi="Times New Roman" w:cs="Times New Roman"/>
        </w:rPr>
      </w:pPr>
      <w:bookmarkStart w:id="5" w:name="_Toc190414688"/>
      <w:r w:rsidRPr="005119D6">
        <w:rPr>
          <w:rFonts w:ascii="Times New Roman" w:hAnsi="Times New Roman" w:cs="Times New Roman"/>
        </w:rPr>
        <w:t>3.1 Formy a metody práce</w:t>
      </w:r>
      <w:bookmarkEnd w:id="5"/>
      <w:r w:rsidRPr="005119D6">
        <w:rPr>
          <w:rFonts w:ascii="Times New Roman" w:hAnsi="Times New Roman" w:cs="Times New Roman"/>
        </w:rPr>
        <w:t xml:space="preserve"> </w:t>
      </w:r>
    </w:p>
    <w:p w14:paraId="074A7CFA" w14:textId="77777777" w:rsidR="00617735" w:rsidRPr="00EF2648" w:rsidRDefault="00617735" w:rsidP="00617735">
      <w:pPr>
        <w:numPr>
          <w:ilvl w:val="0"/>
          <w:numId w:val="1"/>
        </w:numPr>
        <w:spacing w:line="360" w:lineRule="auto"/>
      </w:pPr>
      <w:r w:rsidRPr="00EF2648">
        <w:rPr>
          <w:rStyle w:val="Siln"/>
          <w:bCs/>
          <w:sz w:val="24"/>
          <w:szCs w:val="24"/>
        </w:rPr>
        <w:t>Uplatňujeme:</w:t>
      </w:r>
    </w:p>
    <w:p w14:paraId="4FA9268F" w14:textId="77777777" w:rsidR="00617735" w:rsidRPr="00EF2648" w:rsidRDefault="00617735" w:rsidP="00617735">
      <w:pPr>
        <w:numPr>
          <w:ilvl w:val="0"/>
          <w:numId w:val="5"/>
        </w:numPr>
        <w:suppressAutoHyphens w:val="0"/>
        <w:overflowPunct/>
        <w:autoSpaceDE/>
        <w:spacing w:line="360" w:lineRule="auto"/>
        <w:jc w:val="left"/>
        <w:rPr>
          <w:b w:val="0"/>
          <w:sz w:val="24"/>
          <w:szCs w:val="24"/>
          <w:lang w:eastAsia="cs-CZ"/>
        </w:rPr>
      </w:pPr>
      <w:r w:rsidRPr="00EF2648">
        <w:rPr>
          <w:b w:val="0"/>
          <w:sz w:val="24"/>
          <w:szCs w:val="24"/>
          <w:lang w:eastAsia="cs-CZ"/>
        </w:rPr>
        <w:t>situační</w:t>
      </w:r>
      <w:r w:rsidRPr="00EF2648">
        <w:rPr>
          <w:b w:val="0"/>
          <w:sz w:val="24"/>
          <w:szCs w:val="24"/>
          <w:u w:val="single"/>
          <w:lang w:eastAsia="cs-CZ"/>
        </w:rPr>
        <w:t xml:space="preserve"> </w:t>
      </w:r>
      <w:r w:rsidRPr="00EF2648">
        <w:rPr>
          <w:b w:val="0"/>
          <w:sz w:val="24"/>
          <w:szCs w:val="24"/>
          <w:lang w:eastAsia="cs-CZ"/>
        </w:rPr>
        <w:t>učení založené na vytváření a využívání situací</w:t>
      </w:r>
    </w:p>
    <w:p w14:paraId="27392E71" w14:textId="77777777" w:rsidR="00617735" w:rsidRPr="00EF2648" w:rsidRDefault="00617735" w:rsidP="00617735">
      <w:pPr>
        <w:numPr>
          <w:ilvl w:val="0"/>
          <w:numId w:val="5"/>
        </w:numPr>
        <w:suppressAutoHyphens w:val="0"/>
        <w:overflowPunct/>
        <w:autoSpaceDE/>
        <w:spacing w:line="360" w:lineRule="auto"/>
        <w:jc w:val="left"/>
        <w:rPr>
          <w:b w:val="0"/>
          <w:sz w:val="24"/>
          <w:szCs w:val="24"/>
          <w:lang w:eastAsia="cs-CZ"/>
        </w:rPr>
      </w:pPr>
      <w:r w:rsidRPr="00EF2648">
        <w:rPr>
          <w:b w:val="0"/>
          <w:sz w:val="24"/>
          <w:szCs w:val="24"/>
          <w:lang w:eastAsia="cs-CZ"/>
        </w:rPr>
        <w:t>spontánní sociální učení, založené na principu přirozené nápodoby</w:t>
      </w:r>
    </w:p>
    <w:p w14:paraId="57B76D81" w14:textId="77777777" w:rsidR="00617735" w:rsidRPr="00EF2648" w:rsidRDefault="00617735" w:rsidP="00617735">
      <w:pPr>
        <w:numPr>
          <w:ilvl w:val="0"/>
          <w:numId w:val="5"/>
        </w:numPr>
        <w:suppressAutoHyphens w:val="0"/>
        <w:overflowPunct/>
        <w:autoSpaceDE/>
        <w:spacing w:line="360" w:lineRule="auto"/>
        <w:jc w:val="left"/>
        <w:rPr>
          <w:b w:val="0"/>
          <w:sz w:val="24"/>
          <w:szCs w:val="24"/>
          <w:lang w:eastAsia="cs-CZ"/>
        </w:rPr>
      </w:pPr>
      <w:r w:rsidRPr="00EF2648">
        <w:rPr>
          <w:b w:val="0"/>
          <w:sz w:val="24"/>
          <w:szCs w:val="24"/>
          <w:lang w:eastAsia="cs-CZ"/>
        </w:rPr>
        <w:t>didakticky zacílená činnost, která je pedagogem přímo nebo nepřímo motivovaná</w:t>
      </w:r>
    </w:p>
    <w:p w14:paraId="32F0E081" w14:textId="77777777" w:rsidR="00617735" w:rsidRPr="00EF2648" w:rsidRDefault="00617735" w:rsidP="00617735">
      <w:pPr>
        <w:numPr>
          <w:ilvl w:val="0"/>
          <w:numId w:val="5"/>
        </w:numPr>
        <w:suppressAutoHyphens w:val="0"/>
        <w:overflowPunct/>
        <w:autoSpaceDE/>
        <w:spacing w:line="360" w:lineRule="auto"/>
        <w:jc w:val="left"/>
        <w:rPr>
          <w:b w:val="0"/>
          <w:sz w:val="24"/>
          <w:szCs w:val="24"/>
          <w:lang w:eastAsia="cs-CZ"/>
        </w:rPr>
      </w:pPr>
      <w:r w:rsidRPr="00EF2648">
        <w:rPr>
          <w:b w:val="0"/>
          <w:sz w:val="24"/>
          <w:szCs w:val="24"/>
          <w:lang w:eastAsia="cs-CZ"/>
        </w:rPr>
        <w:t>integrovaný přístup, vzdělávání probíhá formou integrovaných bloků</w:t>
      </w:r>
    </w:p>
    <w:p w14:paraId="5DE18B41" w14:textId="77777777" w:rsidR="00617735" w:rsidRPr="00EF2648" w:rsidRDefault="00617735" w:rsidP="00617735">
      <w:pPr>
        <w:spacing w:line="360" w:lineRule="auto"/>
        <w:rPr>
          <w:rStyle w:val="Siln"/>
          <w:sz w:val="24"/>
          <w:szCs w:val="24"/>
        </w:rPr>
      </w:pPr>
      <w:r w:rsidRPr="00EF2648">
        <w:rPr>
          <w:rStyle w:val="Siln"/>
          <w:sz w:val="24"/>
          <w:szCs w:val="24"/>
        </w:rPr>
        <w:lastRenderedPageBreak/>
        <w:t>Za prioritní považujeme soustředěnost na dobře vypracovaný plán, který nám usnadní práci. S dětmi se pak odrazí v klidné, úspěšné a radostné práci, s promyšleným postupem a využitím vhodné motivace.</w:t>
      </w:r>
    </w:p>
    <w:p w14:paraId="30A82703" w14:textId="77777777" w:rsidR="00617735" w:rsidRPr="00EF2648" w:rsidRDefault="00617735" w:rsidP="00617735">
      <w:pPr>
        <w:suppressAutoHyphens w:val="0"/>
        <w:overflowPunct/>
        <w:autoSpaceDE/>
        <w:spacing w:line="360" w:lineRule="auto"/>
        <w:jc w:val="left"/>
        <w:rPr>
          <w:sz w:val="24"/>
          <w:szCs w:val="24"/>
          <w:lang w:eastAsia="cs-CZ"/>
        </w:rPr>
      </w:pPr>
      <w:r w:rsidRPr="00EF2648">
        <w:rPr>
          <w:sz w:val="24"/>
          <w:szCs w:val="24"/>
          <w:lang w:eastAsia="cs-CZ"/>
        </w:rPr>
        <w:t>Konkrétní naplňování forem a metod práce:</w:t>
      </w:r>
    </w:p>
    <w:p w14:paraId="3DED753B" w14:textId="77777777" w:rsidR="00617735" w:rsidRPr="00EF2648" w:rsidRDefault="00617735" w:rsidP="00617735">
      <w:pPr>
        <w:spacing w:line="200" w:lineRule="atLeast"/>
        <w:rPr>
          <w:rStyle w:val="Siln"/>
          <w:sz w:val="24"/>
          <w:szCs w:val="24"/>
        </w:rPr>
      </w:pPr>
    </w:p>
    <w:p w14:paraId="59B73BCA" w14:textId="77777777" w:rsidR="00617735" w:rsidRPr="00EF2648" w:rsidRDefault="00617735" w:rsidP="00617735">
      <w:pPr>
        <w:numPr>
          <w:ilvl w:val="0"/>
          <w:numId w:val="5"/>
        </w:numPr>
      </w:pPr>
      <w:r w:rsidRPr="00EF2648">
        <w:rPr>
          <w:rStyle w:val="Siln"/>
          <w:sz w:val="24"/>
          <w:szCs w:val="24"/>
        </w:rPr>
        <w:t>Individuální přístup k dítěti</w:t>
      </w:r>
    </w:p>
    <w:p w14:paraId="657D88AD" w14:textId="77777777" w:rsidR="00617735" w:rsidRPr="00EF2648" w:rsidRDefault="00617735" w:rsidP="00617735"/>
    <w:p w14:paraId="1BF13BF4" w14:textId="77777777" w:rsidR="00617735" w:rsidRPr="00EF2648" w:rsidRDefault="00617735" w:rsidP="00617735">
      <w:pPr>
        <w:numPr>
          <w:ilvl w:val="0"/>
          <w:numId w:val="5"/>
        </w:numPr>
        <w:rPr>
          <w:sz w:val="24"/>
          <w:szCs w:val="24"/>
        </w:rPr>
      </w:pPr>
      <w:r w:rsidRPr="00EF2648">
        <w:rPr>
          <w:rStyle w:val="Siln"/>
          <w:sz w:val="24"/>
          <w:szCs w:val="24"/>
        </w:rPr>
        <w:t xml:space="preserve">Vytváření prostoru pro samostatné myšlení, rozhodování, tvořivost, experimentování, </w:t>
      </w:r>
    </w:p>
    <w:p w14:paraId="1095B0B9" w14:textId="77777777" w:rsidR="00617735" w:rsidRPr="00EF2648" w:rsidRDefault="00617735" w:rsidP="00617735">
      <w:pPr>
        <w:rPr>
          <w:sz w:val="24"/>
          <w:szCs w:val="24"/>
        </w:rPr>
      </w:pPr>
    </w:p>
    <w:p w14:paraId="59A95BB5" w14:textId="77777777" w:rsidR="00617735" w:rsidRPr="00EF2648" w:rsidRDefault="00617735" w:rsidP="00617735">
      <w:pPr>
        <w:rPr>
          <w:sz w:val="24"/>
          <w:szCs w:val="24"/>
        </w:rPr>
      </w:pPr>
      <w:r w:rsidRPr="00EF2648">
        <w:rPr>
          <w:rStyle w:val="Siln"/>
          <w:sz w:val="24"/>
          <w:szCs w:val="24"/>
        </w:rPr>
        <w:t>objevování, pozorování</w:t>
      </w:r>
    </w:p>
    <w:p w14:paraId="513018ED" w14:textId="77777777" w:rsidR="00617735" w:rsidRPr="00EF2648" w:rsidRDefault="00617735" w:rsidP="00617735">
      <w:pPr>
        <w:rPr>
          <w:sz w:val="24"/>
          <w:szCs w:val="24"/>
        </w:rPr>
      </w:pPr>
    </w:p>
    <w:p w14:paraId="3D3924B3" w14:textId="77777777" w:rsidR="00617735" w:rsidRPr="00EF2648" w:rsidRDefault="00617735" w:rsidP="00617735">
      <w:pPr>
        <w:numPr>
          <w:ilvl w:val="0"/>
          <w:numId w:val="5"/>
        </w:numPr>
        <w:rPr>
          <w:sz w:val="24"/>
          <w:szCs w:val="24"/>
        </w:rPr>
      </w:pPr>
      <w:r w:rsidRPr="00EF2648">
        <w:rPr>
          <w:rStyle w:val="Siln"/>
          <w:sz w:val="24"/>
          <w:szCs w:val="24"/>
        </w:rPr>
        <w:t xml:space="preserve">Volná hra pro získávání konkrétních zkušeností s řešením problémů </w:t>
      </w:r>
    </w:p>
    <w:p w14:paraId="5441B062" w14:textId="77777777" w:rsidR="00617735" w:rsidRPr="00EF2648" w:rsidRDefault="00617735" w:rsidP="00617735">
      <w:pPr>
        <w:rPr>
          <w:sz w:val="24"/>
          <w:szCs w:val="24"/>
        </w:rPr>
      </w:pPr>
    </w:p>
    <w:p w14:paraId="771872C5" w14:textId="77777777" w:rsidR="00617735" w:rsidRPr="00EF2648" w:rsidRDefault="00617735" w:rsidP="00617735">
      <w:pPr>
        <w:numPr>
          <w:ilvl w:val="0"/>
          <w:numId w:val="5"/>
        </w:numPr>
        <w:rPr>
          <w:sz w:val="24"/>
          <w:szCs w:val="24"/>
        </w:rPr>
      </w:pPr>
      <w:r w:rsidRPr="00EF2648">
        <w:rPr>
          <w:rStyle w:val="Siln"/>
          <w:sz w:val="24"/>
          <w:szCs w:val="24"/>
        </w:rPr>
        <w:t>Hry zaměřené na rozvoj řečových schopností a matematických dovedností dětí</w:t>
      </w:r>
    </w:p>
    <w:p w14:paraId="7FF7E13B" w14:textId="77777777" w:rsidR="00617735" w:rsidRPr="00EF2648" w:rsidRDefault="00617735" w:rsidP="00617735">
      <w:pPr>
        <w:rPr>
          <w:sz w:val="24"/>
          <w:szCs w:val="24"/>
        </w:rPr>
      </w:pPr>
    </w:p>
    <w:p w14:paraId="63888367" w14:textId="77777777" w:rsidR="00617735" w:rsidRPr="00EF2648" w:rsidRDefault="00617735" w:rsidP="00617735">
      <w:pPr>
        <w:numPr>
          <w:ilvl w:val="0"/>
          <w:numId w:val="5"/>
        </w:numPr>
        <w:rPr>
          <w:sz w:val="24"/>
          <w:szCs w:val="24"/>
        </w:rPr>
      </w:pPr>
      <w:r w:rsidRPr="00EF2648">
        <w:rPr>
          <w:rStyle w:val="Siln"/>
          <w:sz w:val="24"/>
          <w:szCs w:val="24"/>
        </w:rPr>
        <w:t>Logopedické chvilky</w:t>
      </w:r>
    </w:p>
    <w:p w14:paraId="0725E0B6" w14:textId="77777777" w:rsidR="00617735" w:rsidRPr="00EF2648" w:rsidRDefault="00617735" w:rsidP="00617735">
      <w:pPr>
        <w:rPr>
          <w:sz w:val="24"/>
          <w:szCs w:val="24"/>
        </w:rPr>
      </w:pPr>
    </w:p>
    <w:p w14:paraId="532A54DF" w14:textId="77777777" w:rsidR="00617735" w:rsidRPr="00EF2648" w:rsidRDefault="00617735" w:rsidP="00617735">
      <w:pPr>
        <w:numPr>
          <w:ilvl w:val="0"/>
          <w:numId w:val="5"/>
        </w:numPr>
        <w:rPr>
          <w:sz w:val="24"/>
          <w:szCs w:val="24"/>
        </w:rPr>
      </w:pPr>
      <w:r w:rsidRPr="00EF2648">
        <w:rPr>
          <w:rStyle w:val="Siln"/>
          <w:sz w:val="24"/>
          <w:szCs w:val="24"/>
        </w:rPr>
        <w:t xml:space="preserve">Aktivity pro děti s odloženou školní docházkou </w:t>
      </w:r>
    </w:p>
    <w:p w14:paraId="1A06D60A" w14:textId="77777777" w:rsidR="00617735" w:rsidRPr="00EF2648" w:rsidRDefault="00617735" w:rsidP="00617735">
      <w:pPr>
        <w:rPr>
          <w:sz w:val="24"/>
          <w:szCs w:val="24"/>
        </w:rPr>
      </w:pPr>
    </w:p>
    <w:p w14:paraId="134E0E1C" w14:textId="77777777" w:rsidR="00617735" w:rsidRPr="00EF2648" w:rsidRDefault="00617735" w:rsidP="00617735">
      <w:pPr>
        <w:numPr>
          <w:ilvl w:val="0"/>
          <w:numId w:val="5"/>
        </w:numPr>
        <w:rPr>
          <w:sz w:val="24"/>
          <w:szCs w:val="24"/>
        </w:rPr>
      </w:pPr>
      <w:r w:rsidRPr="00EF2648">
        <w:rPr>
          <w:rStyle w:val="Siln"/>
          <w:sz w:val="24"/>
          <w:szCs w:val="24"/>
        </w:rPr>
        <w:t xml:space="preserve">Samostatná práce v centrech aktivity s možností výběru činnosti, ale i odpovědnosti za </w:t>
      </w:r>
    </w:p>
    <w:p w14:paraId="347FFECC" w14:textId="77777777" w:rsidR="00617735" w:rsidRPr="00EF2648" w:rsidRDefault="00617735" w:rsidP="00617735">
      <w:pPr>
        <w:rPr>
          <w:sz w:val="24"/>
          <w:szCs w:val="24"/>
        </w:rPr>
      </w:pPr>
    </w:p>
    <w:p w14:paraId="2D5E9B8C" w14:textId="77777777" w:rsidR="00617735" w:rsidRPr="00EF2648" w:rsidRDefault="00617735" w:rsidP="00617735">
      <w:pPr>
        <w:rPr>
          <w:sz w:val="24"/>
          <w:szCs w:val="24"/>
        </w:rPr>
      </w:pPr>
      <w:r w:rsidRPr="00EF2648">
        <w:rPr>
          <w:rStyle w:val="Siln"/>
          <w:sz w:val="24"/>
          <w:szCs w:val="24"/>
        </w:rPr>
        <w:t xml:space="preserve">            svá rozhodnutí </w:t>
      </w:r>
    </w:p>
    <w:p w14:paraId="21820F9F" w14:textId="77777777" w:rsidR="00617735" w:rsidRPr="00EF2648" w:rsidRDefault="00617735" w:rsidP="00617735">
      <w:pPr>
        <w:rPr>
          <w:sz w:val="24"/>
          <w:szCs w:val="24"/>
        </w:rPr>
      </w:pPr>
    </w:p>
    <w:p w14:paraId="159DFE5D" w14:textId="77777777" w:rsidR="00617735" w:rsidRPr="00EF2648" w:rsidRDefault="00617735" w:rsidP="00617735">
      <w:pPr>
        <w:numPr>
          <w:ilvl w:val="0"/>
          <w:numId w:val="5"/>
        </w:numPr>
        <w:rPr>
          <w:rStyle w:val="Siln"/>
          <w:sz w:val="24"/>
          <w:szCs w:val="24"/>
        </w:rPr>
      </w:pPr>
      <w:r w:rsidRPr="00EF2648">
        <w:rPr>
          <w:rStyle w:val="Siln"/>
          <w:sz w:val="24"/>
          <w:szCs w:val="24"/>
        </w:rPr>
        <w:t>Častý kontakt s knihou, poslouchání příběhů, pohádek, dramatizací, vyjádřením</w:t>
      </w:r>
    </w:p>
    <w:p w14:paraId="6933E0B8" w14:textId="77777777" w:rsidR="00617735" w:rsidRPr="00EF2648" w:rsidRDefault="00617735" w:rsidP="00617735">
      <w:pPr>
        <w:ind w:left="720"/>
        <w:rPr>
          <w:rStyle w:val="Siln"/>
          <w:sz w:val="24"/>
          <w:szCs w:val="24"/>
        </w:rPr>
      </w:pPr>
    </w:p>
    <w:p w14:paraId="0640CFC2" w14:textId="77777777" w:rsidR="00617735" w:rsidRPr="00EF2648" w:rsidRDefault="00617735" w:rsidP="00617735">
      <w:pPr>
        <w:ind w:left="720"/>
        <w:rPr>
          <w:sz w:val="24"/>
          <w:szCs w:val="24"/>
        </w:rPr>
      </w:pPr>
      <w:r w:rsidRPr="00EF2648">
        <w:rPr>
          <w:rStyle w:val="Siln"/>
          <w:sz w:val="24"/>
          <w:szCs w:val="24"/>
        </w:rPr>
        <w:t xml:space="preserve"> vlastních myšlenek a prožitků</w:t>
      </w:r>
    </w:p>
    <w:p w14:paraId="7F6F01F1" w14:textId="77777777" w:rsidR="00617735" w:rsidRPr="00EF2648" w:rsidRDefault="00617735" w:rsidP="00617735">
      <w:pPr>
        <w:rPr>
          <w:sz w:val="24"/>
          <w:szCs w:val="24"/>
        </w:rPr>
      </w:pPr>
    </w:p>
    <w:p w14:paraId="60AA6ACB" w14:textId="77777777" w:rsidR="00617735" w:rsidRPr="00EF2648" w:rsidRDefault="00617735" w:rsidP="00617735">
      <w:pPr>
        <w:numPr>
          <w:ilvl w:val="0"/>
          <w:numId w:val="5"/>
        </w:numPr>
        <w:rPr>
          <w:rStyle w:val="Siln"/>
          <w:sz w:val="24"/>
          <w:szCs w:val="24"/>
        </w:rPr>
      </w:pPr>
      <w:r w:rsidRPr="00EF2648">
        <w:rPr>
          <w:rStyle w:val="Siln"/>
          <w:sz w:val="24"/>
          <w:szCs w:val="24"/>
        </w:rPr>
        <w:t xml:space="preserve">Hry na rozvoj logického myšlení, počítání, logické řazení do sledu, třídění, klasifikace, </w:t>
      </w:r>
    </w:p>
    <w:p w14:paraId="04CFCB7C" w14:textId="77777777" w:rsidR="00617735" w:rsidRPr="00EF2648" w:rsidRDefault="00617735" w:rsidP="00617735">
      <w:pPr>
        <w:ind w:left="720"/>
        <w:rPr>
          <w:rStyle w:val="Siln"/>
          <w:sz w:val="24"/>
          <w:szCs w:val="24"/>
        </w:rPr>
      </w:pPr>
    </w:p>
    <w:p w14:paraId="32BE1071" w14:textId="77777777" w:rsidR="00617735" w:rsidRPr="00EF2648" w:rsidRDefault="00617735" w:rsidP="00617735">
      <w:pPr>
        <w:ind w:left="720"/>
        <w:rPr>
          <w:sz w:val="24"/>
          <w:szCs w:val="24"/>
        </w:rPr>
      </w:pPr>
      <w:r w:rsidRPr="00EF2648">
        <w:rPr>
          <w:rStyle w:val="Siln"/>
          <w:sz w:val="24"/>
          <w:szCs w:val="24"/>
        </w:rPr>
        <w:t>atd.</w:t>
      </w:r>
    </w:p>
    <w:p w14:paraId="408981F6" w14:textId="77777777" w:rsidR="00617735" w:rsidRPr="00EF2648" w:rsidRDefault="00617735" w:rsidP="00617735">
      <w:pPr>
        <w:rPr>
          <w:sz w:val="24"/>
          <w:szCs w:val="24"/>
        </w:rPr>
      </w:pPr>
    </w:p>
    <w:p w14:paraId="764B9C12" w14:textId="77777777" w:rsidR="00617735" w:rsidRPr="00EF2648" w:rsidRDefault="00617735" w:rsidP="00617735">
      <w:pPr>
        <w:numPr>
          <w:ilvl w:val="0"/>
          <w:numId w:val="5"/>
        </w:numPr>
        <w:rPr>
          <w:rStyle w:val="Siln"/>
          <w:sz w:val="24"/>
          <w:szCs w:val="24"/>
        </w:rPr>
      </w:pPr>
      <w:r w:rsidRPr="00EF2648">
        <w:rPr>
          <w:rStyle w:val="Siln"/>
          <w:sz w:val="24"/>
          <w:szCs w:val="24"/>
        </w:rPr>
        <w:t xml:space="preserve">Dostatek pohybu ve třídě, na školní zahradě i v přírodě, překážková dráhy, míčové </w:t>
      </w:r>
    </w:p>
    <w:p w14:paraId="4DAF5959" w14:textId="77777777" w:rsidR="00617735" w:rsidRPr="00EF2648" w:rsidRDefault="00617735" w:rsidP="00617735">
      <w:pPr>
        <w:rPr>
          <w:rStyle w:val="Siln"/>
          <w:sz w:val="24"/>
          <w:szCs w:val="24"/>
        </w:rPr>
      </w:pPr>
    </w:p>
    <w:p w14:paraId="5B037A15" w14:textId="77777777" w:rsidR="00617735" w:rsidRPr="00EF2648" w:rsidRDefault="00617735" w:rsidP="00617735">
      <w:pPr>
        <w:rPr>
          <w:sz w:val="24"/>
          <w:szCs w:val="24"/>
        </w:rPr>
      </w:pPr>
      <w:r w:rsidRPr="00EF2648">
        <w:rPr>
          <w:rStyle w:val="Siln"/>
          <w:sz w:val="24"/>
          <w:szCs w:val="24"/>
        </w:rPr>
        <w:tab/>
        <w:t>hry, sezónní činnosti apod.</w:t>
      </w:r>
    </w:p>
    <w:p w14:paraId="2F6F4DCC" w14:textId="77777777" w:rsidR="00617735" w:rsidRPr="00EF2648" w:rsidRDefault="00617735" w:rsidP="00617735">
      <w:pPr>
        <w:rPr>
          <w:sz w:val="24"/>
          <w:szCs w:val="24"/>
        </w:rPr>
      </w:pPr>
    </w:p>
    <w:p w14:paraId="5C08609A" w14:textId="77777777" w:rsidR="00617735" w:rsidRPr="00EF2648" w:rsidRDefault="00617735" w:rsidP="00617735">
      <w:pPr>
        <w:numPr>
          <w:ilvl w:val="0"/>
          <w:numId w:val="5"/>
        </w:numPr>
        <w:rPr>
          <w:sz w:val="24"/>
          <w:szCs w:val="24"/>
        </w:rPr>
      </w:pPr>
      <w:r w:rsidRPr="00EF2648">
        <w:rPr>
          <w:rStyle w:val="Siln"/>
          <w:sz w:val="24"/>
          <w:szCs w:val="24"/>
        </w:rPr>
        <w:t xml:space="preserve">Vyjadřování pocitů, řešení případných sporů, modelových situací, posilování </w:t>
      </w:r>
    </w:p>
    <w:p w14:paraId="486ED773" w14:textId="77777777" w:rsidR="00617735" w:rsidRPr="00EF2648" w:rsidRDefault="00617735" w:rsidP="00617735">
      <w:pPr>
        <w:rPr>
          <w:sz w:val="24"/>
          <w:szCs w:val="24"/>
        </w:rPr>
      </w:pPr>
    </w:p>
    <w:p w14:paraId="5F4C3902" w14:textId="77777777" w:rsidR="00617735" w:rsidRPr="00EF2648" w:rsidRDefault="00617735" w:rsidP="00617735">
      <w:pPr>
        <w:rPr>
          <w:sz w:val="24"/>
          <w:szCs w:val="24"/>
        </w:rPr>
      </w:pPr>
      <w:r w:rsidRPr="00EF2648">
        <w:rPr>
          <w:rStyle w:val="Siln"/>
          <w:sz w:val="24"/>
          <w:szCs w:val="24"/>
        </w:rPr>
        <w:t xml:space="preserve">            prosociálních vztahů, podpora vzájemné úcty, péče mezi dětmi navzájem i ve vztahu </w:t>
      </w:r>
    </w:p>
    <w:p w14:paraId="0A33E097" w14:textId="77777777" w:rsidR="00617735" w:rsidRPr="00EF2648" w:rsidRDefault="00617735" w:rsidP="00617735">
      <w:pPr>
        <w:rPr>
          <w:sz w:val="24"/>
          <w:szCs w:val="24"/>
        </w:rPr>
      </w:pPr>
    </w:p>
    <w:p w14:paraId="033BB2B0" w14:textId="77777777" w:rsidR="00617735" w:rsidRPr="00EF2648" w:rsidRDefault="00617735" w:rsidP="00617735">
      <w:pPr>
        <w:rPr>
          <w:sz w:val="24"/>
          <w:szCs w:val="24"/>
        </w:rPr>
      </w:pPr>
      <w:r w:rsidRPr="00EF2648">
        <w:rPr>
          <w:rStyle w:val="Siln"/>
          <w:sz w:val="24"/>
          <w:szCs w:val="24"/>
        </w:rPr>
        <w:t xml:space="preserve">            k dospělým, spolupráce s druhými</w:t>
      </w:r>
    </w:p>
    <w:p w14:paraId="2442B566" w14:textId="77777777" w:rsidR="00617735" w:rsidRPr="00EF2648" w:rsidRDefault="00617735" w:rsidP="00617735">
      <w:pPr>
        <w:rPr>
          <w:sz w:val="24"/>
          <w:szCs w:val="24"/>
        </w:rPr>
      </w:pPr>
    </w:p>
    <w:p w14:paraId="2E35CB05" w14:textId="77777777" w:rsidR="00617735" w:rsidRPr="00EF2648" w:rsidRDefault="00617735" w:rsidP="00617735">
      <w:pPr>
        <w:numPr>
          <w:ilvl w:val="0"/>
          <w:numId w:val="5"/>
        </w:numPr>
        <w:rPr>
          <w:sz w:val="24"/>
          <w:szCs w:val="24"/>
        </w:rPr>
      </w:pPr>
      <w:r w:rsidRPr="00EF2648">
        <w:rPr>
          <w:rStyle w:val="Siln"/>
          <w:sz w:val="24"/>
          <w:szCs w:val="24"/>
        </w:rPr>
        <w:t>Komunitní kruh</w:t>
      </w:r>
    </w:p>
    <w:p w14:paraId="60BA5BCD" w14:textId="77777777" w:rsidR="00617735" w:rsidRPr="00EF2648" w:rsidRDefault="00617735" w:rsidP="00617735">
      <w:pPr>
        <w:rPr>
          <w:sz w:val="24"/>
          <w:szCs w:val="24"/>
        </w:rPr>
      </w:pPr>
    </w:p>
    <w:p w14:paraId="6860B145" w14:textId="77777777" w:rsidR="00617735" w:rsidRPr="00EF2648" w:rsidRDefault="00617735" w:rsidP="00617735">
      <w:pPr>
        <w:numPr>
          <w:ilvl w:val="0"/>
          <w:numId w:val="5"/>
        </w:numPr>
        <w:rPr>
          <w:sz w:val="24"/>
          <w:szCs w:val="24"/>
        </w:rPr>
      </w:pPr>
      <w:r w:rsidRPr="00EF2648">
        <w:rPr>
          <w:rStyle w:val="Siln"/>
          <w:sz w:val="24"/>
          <w:szCs w:val="24"/>
        </w:rPr>
        <w:t xml:space="preserve">Prožitkové učení – učení vlastní zkušeností, hra a s ní spojený prožitek. Učení mnoha </w:t>
      </w:r>
    </w:p>
    <w:p w14:paraId="607D9030" w14:textId="77777777" w:rsidR="00617735" w:rsidRPr="00EF2648" w:rsidRDefault="00617735" w:rsidP="00617735">
      <w:pPr>
        <w:rPr>
          <w:sz w:val="24"/>
          <w:szCs w:val="24"/>
        </w:rPr>
      </w:pPr>
    </w:p>
    <w:p w14:paraId="4C115F66" w14:textId="77777777" w:rsidR="00617735" w:rsidRPr="00EF2648" w:rsidRDefault="00617735" w:rsidP="00617735">
      <w:pPr>
        <w:rPr>
          <w:sz w:val="24"/>
          <w:szCs w:val="24"/>
        </w:rPr>
      </w:pPr>
      <w:r w:rsidRPr="00EF2648">
        <w:rPr>
          <w:rStyle w:val="Siln"/>
          <w:sz w:val="24"/>
          <w:szCs w:val="24"/>
        </w:rPr>
        <w:t xml:space="preserve">            způsoby (kreslením, malováním, modelováním, zpěvem, tancem, diskuzemi, </w:t>
      </w:r>
    </w:p>
    <w:p w14:paraId="51859D5A" w14:textId="77777777" w:rsidR="00617735" w:rsidRPr="00EF2648" w:rsidRDefault="00617735" w:rsidP="00617735">
      <w:pPr>
        <w:rPr>
          <w:sz w:val="24"/>
          <w:szCs w:val="24"/>
        </w:rPr>
      </w:pPr>
    </w:p>
    <w:p w14:paraId="0DF2629C" w14:textId="77777777" w:rsidR="00617735" w:rsidRPr="00EF2648" w:rsidRDefault="00617735" w:rsidP="00617735">
      <w:pPr>
        <w:rPr>
          <w:sz w:val="24"/>
          <w:szCs w:val="24"/>
        </w:rPr>
      </w:pPr>
      <w:r w:rsidRPr="00EF2648">
        <w:rPr>
          <w:rStyle w:val="Siln"/>
          <w:sz w:val="24"/>
          <w:szCs w:val="24"/>
        </w:rPr>
        <w:t xml:space="preserve">            stavěním, dramatizacemi, prohlížením knih a encyklopedií, prací s přírodním </w:t>
      </w:r>
    </w:p>
    <w:p w14:paraId="26BDB724" w14:textId="77777777" w:rsidR="00617735" w:rsidRPr="00EF2648" w:rsidRDefault="00617735" w:rsidP="00617735">
      <w:pPr>
        <w:rPr>
          <w:sz w:val="24"/>
          <w:szCs w:val="24"/>
        </w:rPr>
      </w:pPr>
    </w:p>
    <w:p w14:paraId="5727A9F5" w14:textId="77777777" w:rsidR="00617735" w:rsidRPr="00EF2648" w:rsidRDefault="00617735" w:rsidP="00617735">
      <w:pPr>
        <w:rPr>
          <w:sz w:val="24"/>
          <w:szCs w:val="24"/>
        </w:rPr>
      </w:pPr>
      <w:r w:rsidRPr="00EF2648">
        <w:rPr>
          <w:rStyle w:val="Siln"/>
          <w:sz w:val="24"/>
          <w:szCs w:val="24"/>
        </w:rPr>
        <w:t xml:space="preserve">            materiálem, papírem, činnostmi venku, pozorováním, pokusy objevy, hrou s pískem či </w:t>
      </w:r>
    </w:p>
    <w:p w14:paraId="27AFF997" w14:textId="77777777" w:rsidR="00617735" w:rsidRPr="00EF2648" w:rsidRDefault="00617735" w:rsidP="00617735">
      <w:pPr>
        <w:rPr>
          <w:sz w:val="24"/>
          <w:szCs w:val="24"/>
        </w:rPr>
      </w:pPr>
    </w:p>
    <w:p w14:paraId="2506EAAD" w14:textId="77777777" w:rsidR="00617735" w:rsidRPr="00EF2648" w:rsidRDefault="00617735" w:rsidP="00617735">
      <w:pPr>
        <w:rPr>
          <w:sz w:val="24"/>
          <w:szCs w:val="24"/>
        </w:rPr>
      </w:pPr>
      <w:r w:rsidRPr="00EF2648">
        <w:rPr>
          <w:rStyle w:val="Siln"/>
          <w:sz w:val="24"/>
          <w:szCs w:val="24"/>
        </w:rPr>
        <w:t xml:space="preserve">            vodou apod.  </w:t>
      </w:r>
    </w:p>
    <w:p w14:paraId="1565BA01" w14:textId="77777777" w:rsidR="00617735" w:rsidRPr="00EF2648" w:rsidRDefault="00617735" w:rsidP="00617735">
      <w:pPr>
        <w:rPr>
          <w:sz w:val="24"/>
          <w:szCs w:val="24"/>
        </w:rPr>
      </w:pPr>
    </w:p>
    <w:p w14:paraId="7A9D72F4" w14:textId="77777777" w:rsidR="00617735" w:rsidRPr="00EF2648" w:rsidRDefault="00617735" w:rsidP="00617735">
      <w:pPr>
        <w:numPr>
          <w:ilvl w:val="0"/>
          <w:numId w:val="5"/>
        </w:numPr>
        <w:rPr>
          <w:sz w:val="24"/>
          <w:szCs w:val="24"/>
        </w:rPr>
      </w:pPr>
      <w:r w:rsidRPr="00EF2648">
        <w:rPr>
          <w:rStyle w:val="Siln"/>
          <w:sz w:val="24"/>
          <w:szCs w:val="24"/>
        </w:rPr>
        <w:t>Besedy (v knihovně, s policií, ČČK…)</w:t>
      </w:r>
    </w:p>
    <w:p w14:paraId="054FFC7F" w14:textId="77777777" w:rsidR="00617735" w:rsidRPr="00EF2648" w:rsidRDefault="00617735" w:rsidP="00617735">
      <w:pPr>
        <w:rPr>
          <w:sz w:val="24"/>
          <w:szCs w:val="24"/>
        </w:rPr>
      </w:pPr>
    </w:p>
    <w:p w14:paraId="68963F5E" w14:textId="77777777" w:rsidR="00617735" w:rsidRPr="00EF2648" w:rsidRDefault="00617735" w:rsidP="00617735">
      <w:pPr>
        <w:numPr>
          <w:ilvl w:val="0"/>
          <w:numId w:val="5"/>
        </w:numPr>
        <w:rPr>
          <w:sz w:val="24"/>
          <w:szCs w:val="24"/>
        </w:rPr>
      </w:pPr>
      <w:r w:rsidRPr="00EF2648">
        <w:rPr>
          <w:rStyle w:val="Siln"/>
          <w:sz w:val="24"/>
          <w:szCs w:val="24"/>
        </w:rPr>
        <w:t>Kulturní akce – návštěva divadla, kina</w:t>
      </w:r>
    </w:p>
    <w:p w14:paraId="6709F1EE" w14:textId="77777777" w:rsidR="00617735" w:rsidRPr="00EF2648" w:rsidRDefault="00617735" w:rsidP="00617735">
      <w:pPr>
        <w:rPr>
          <w:sz w:val="24"/>
          <w:szCs w:val="24"/>
        </w:rPr>
      </w:pPr>
    </w:p>
    <w:p w14:paraId="0393302D" w14:textId="77777777" w:rsidR="00617735" w:rsidRPr="00EF2648" w:rsidRDefault="00617735" w:rsidP="00617735">
      <w:pPr>
        <w:numPr>
          <w:ilvl w:val="0"/>
          <w:numId w:val="5"/>
        </w:numPr>
        <w:rPr>
          <w:sz w:val="24"/>
          <w:szCs w:val="24"/>
        </w:rPr>
      </w:pPr>
      <w:r w:rsidRPr="00EF2648">
        <w:rPr>
          <w:rStyle w:val="Siln"/>
          <w:sz w:val="24"/>
          <w:szCs w:val="24"/>
        </w:rPr>
        <w:t>Veřejná vystoupení dětí</w:t>
      </w:r>
    </w:p>
    <w:p w14:paraId="40ABD35D" w14:textId="77777777" w:rsidR="00617735" w:rsidRPr="00EF2648" w:rsidRDefault="00617735" w:rsidP="00617735">
      <w:pPr>
        <w:rPr>
          <w:sz w:val="24"/>
          <w:szCs w:val="24"/>
        </w:rPr>
      </w:pPr>
    </w:p>
    <w:p w14:paraId="1AD86649" w14:textId="77777777" w:rsidR="00617735" w:rsidRPr="00EF2648" w:rsidRDefault="00617735" w:rsidP="00617735">
      <w:pPr>
        <w:numPr>
          <w:ilvl w:val="0"/>
          <w:numId w:val="5"/>
        </w:numPr>
        <w:rPr>
          <w:sz w:val="24"/>
          <w:szCs w:val="24"/>
        </w:rPr>
      </w:pPr>
      <w:r w:rsidRPr="00EF2648">
        <w:rPr>
          <w:rStyle w:val="Siln"/>
          <w:sz w:val="24"/>
          <w:szCs w:val="24"/>
        </w:rPr>
        <w:t>Vánoční a velikonoční dílny, společné akce s rodiči</w:t>
      </w:r>
    </w:p>
    <w:p w14:paraId="7AD8CDA4" w14:textId="77777777" w:rsidR="00617735" w:rsidRPr="00EF2648" w:rsidRDefault="00617735" w:rsidP="00617735">
      <w:pPr>
        <w:rPr>
          <w:sz w:val="24"/>
          <w:szCs w:val="24"/>
        </w:rPr>
      </w:pPr>
    </w:p>
    <w:p w14:paraId="6A560596" w14:textId="77777777" w:rsidR="00617735" w:rsidRPr="00EF2648" w:rsidRDefault="00617735" w:rsidP="00617735">
      <w:pPr>
        <w:numPr>
          <w:ilvl w:val="0"/>
          <w:numId w:val="5"/>
        </w:numPr>
        <w:rPr>
          <w:sz w:val="24"/>
          <w:szCs w:val="24"/>
        </w:rPr>
      </w:pPr>
      <w:r w:rsidRPr="00EF2648">
        <w:rPr>
          <w:rStyle w:val="Siln"/>
          <w:sz w:val="24"/>
          <w:szCs w:val="24"/>
        </w:rPr>
        <w:t xml:space="preserve">Návštěvy a exkurze (záchranná služba, zámek, kostel, </w:t>
      </w:r>
      <w:proofErr w:type="gramStart"/>
      <w:r w:rsidRPr="00EF2648">
        <w:rPr>
          <w:rStyle w:val="Siln"/>
          <w:sz w:val="24"/>
          <w:szCs w:val="24"/>
        </w:rPr>
        <w:t>farma..</w:t>
      </w:r>
      <w:proofErr w:type="gramEnd"/>
      <w:r w:rsidRPr="00EF2648">
        <w:rPr>
          <w:rStyle w:val="Siln"/>
          <w:sz w:val="24"/>
          <w:szCs w:val="24"/>
        </w:rPr>
        <w:t>)</w:t>
      </w:r>
    </w:p>
    <w:p w14:paraId="012132D3" w14:textId="77777777" w:rsidR="00617735" w:rsidRPr="00EF2648" w:rsidRDefault="00617735" w:rsidP="00617735">
      <w:pPr>
        <w:rPr>
          <w:sz w:val="24"/>
          <w:szCs w:val="24"/>
        </w:rPr>
      </w:pPr>
    </w:p>
    <w:p w14:paraId="71A76845" w14:textId="77777777" w:rsidR="00617735" w:rsidRPr="00EF2648" w:rsidRDefault="00617735" w:rsidP="00617735">
      <w:pPr>
        <w:numPr>
          <w:ilvl w:val="0"/>
          <w:numId w:val="5"/>
        </w:numPr>
        <w:rPr>
          <w:sz w:val="24"/>
          <w:szCs w:val="24"/>
        </w:rPr>
      </w:pPr>
      <w:r w:rsidRPr="00EF2648">
        <w:rPr>
          <w:rStyle w:val="Siln"/>
          <w:sz w:val="24"/>
          <w:szCs w:val="24"/>
        </w:rPr>
        <w:t xml:space="preserve">Oslavy, svátky, tradice (masopust, vítání jara, karneval, Den Země, Den dětí, společné </w:t>
      </w:r>
    </w:p>
    <w:p w14:paraId="3E5811EF" w14:textId="77777777" w:rsidR="00617735" w:rsidRPr="00EF2648" w:rsidRDefault="00617735" w:rsidP="00617735">
      <w:pPr>
        <w:rPr>
          <w:sz w:val="24"/>
          <w:szCs w:val="24"/>
        </w:rPr>
      </w:pPr>
    </w:p>
    <w:p w14:paraId="53B4CE5F" w14:textId="77777777" w:rsidR="00617735" w:rsidRPr="00EF2648" w:rsidRDefault="00617735" w:rsidP="00617735">
      <w:pPr>
        <w:rPr>
          <w:sz w:val="24"/>
          <w:szCs w:val="24"/>
        </w:rPr>
      </w:pPr>
      <w:r w:rsidRPr="00EF2648">
        <w:rPr>
          <w:rStyle w:val="Siln"/>
          <w:sz w:val="24"/>
          <w:szCs w:val="24"/>
        </w:rPr>
        <w:t xml:space="preserve">            slavení narozenin dětí…)    </w:t>
      </w:r>
    </w:p>
    <w:p w14:paraId="5A5DF677" w14:textId="77777777" w:rsidR="00617735" w:rsidRPr="00EF2648" w:rsidRDefault="00617735" w:rsidP="00617735">
      <w:pPr>
        <w:rPr>
          <w:sz w:val="24"/>
          <w:szCs w:val="24"/>
        </w:rPr>
      </w:pPr>
    </w:p>
    <w:p w14:paraId="61C518E8" w14:textId="77777777" w:rsidR="00617735" w:rsidRPr="00EF2648" w:rsidRDefault="00617735" w:rsidP="00617735">
      <w:pPr>
        <w:numPr>
          <w:ilvl w:val="0"/>
          <w:numId w:val="5"/>
        </w:numPr>
        <w:rPr>
          <w:sz w:val="24"/>
          <w:szCs w:val="24"/>
        </w:rPr>
      </w:pPr>
      <w:r w:rsidRPr="00EF2648">
        <w:rPr>
          <w:rStyle w:val="Siln"/>
          <w:sz w:val="24"/>
          <w:szCs w:val="24"/>
        </w:rPr>
        <w:t>Vytváření podmínek pro děti se speciálními potřebami, spolupráce s odborníky</w:t>
      </w:r>
    </w:p>
    <w:p w14:paraId="615968C7" w14:textId="77777777" w:rsidR="00617735" w:rsidRPr="00EF2648" w:rsidRDefault="00617735" w:rsidP="00617735">
      <w:pPr>
        <w:rPr>
          <w:sz w:val="24"/>
          <w:szCs w:val="24"/>
        </w:rPr>
      </w:pPr>
    </w:p>
    <w:p w14:paraId="3E1574BB" w14:textId="77777777" w:rsidR="00617735" w:rsidRPr="00EF2648" w:rsidRDefault="00617735" w:rsidP="00617735">
      <w:pPr>
        <w:numPr>
          <w:ilvl w:val="0"/>
          <w:numId w:val="5"/>
        </w:numPr>
        <w:rPr>
          <w:sz w:val="24"/>
          <w:szCs w:val="24"/>
        </w:rPr>
      </w:pPr>
      <w:r w:rsidRPr="00EF2648">
        <w:rPr>
          <w:rStyle w:val="Siln"/>
          <w:sz w:val="24"/>
          <w:szCs w:val="24"/>
        </w:rPr>
        <w:t xml:space="preserve">Zapojení rodičů do dění v mateřské škole. Účast rodičů na společných akcích a jejich </w:t>
      </w:r>
    </w:p>
    <w:p w14:paraId="582C0CFD" w14:textId="77777777" w:rsidR="00617735" w:rsidRPr="00EF2648" w:rsidRDefault="00617735" w:rsidP="00617735">
      <w:pPr>
        <w:rPr>
          <w:sz w:val="24"/>
          <w:szCs w:val="24"/>
        </w:rPr>
      </w:pPr>
    </w:p>
    <w:p w14:paraId="2CFB24B2" w14:textId="77777777" w:rsidR="00617735" w:rsidRPr="00EF2648" w:rsidRDefault="00617735" w:rsidP="00617735">
      <w:pPr>
        <w:rPr>
          <w:rStyle w:val="Siln"/>
          <w:sz w:val="24"/>
          <w:szCs w:val="24"/>
        </w:rPr>
      </w:pPr>
      <w:r w:rsidRPr="00EF2648">
        <w:rPr>
          <w:rStyle w:val="Siln"/>
          <w:sz w:val="24"/>
          <w:szCs w:val="24"/>
        </w:rPr>
        <w:t xml:space="preserve">            pomoc při organizaci těchto akcí. Dostatečná informovanost rodičů, nabídka  </w:t>
      </w:r>
    </w:p>
    <w:p w14:paraId="39BB91E3" w14:textId="77777777" w:rsidR="00617735" w:rsidRPr="00EF2648" w:rsidRDefault="00617735" w:rsidP="00617735">
      <w:r w:rsidRPr="00EF2648">
        <w:rPr>
          <w:rStyle w:val="Siln"/>
          <w:sz w:val="24"/>
          <w:szCs w:val="24"/>
        </w:rPr>
        <w:t xml:space="preserve">            konzultačních hodin, webové stránky</w:t>
      </w:r>
    </w:p>
    <w:p w14:paraId="6BD88768" w14:textId="77777777" w:rsidR="00617735" w:rsidRPr="00EF2648" w:rsidRDefault="00617735" w:rsidP="00617735">
      <w:pPr>
        <w:spacing w:line="360" w:lineRule="auto"/>
      </w:pPr>
    </w:p>
    <w:p w14:paraId="54276B41" w14:textId="77777777" w:rsidR="00617735" w:rsidRPr="00617735" w:rsidRDefault="00617735" w:rsidP="00617735"/>
    <w:p w14:paraId="5A033F5D" w14:textId="77777777" w:rsidR="009A2B26" w:rsidRPr="00F31D23" w:rsidRDefault="005119D6" w:rsidP="009A2B26">
      <w:pPr>
        <w:pStyle w:val="Nadpis2"/>
        <w:rPr>
          <w:rFonts w:ascii="Times New Roman" w:hAnsi="Times New Roman" w:cs="Times New Roman"/>
        </w:rPr>
      </w:pPr>
      <w:bookmarkStart w:id="6" w:name="_Toc190414689"/>
      <w:r w:rsidRPr="00F31D23">
        <w:rPr>
          <w:rFonts w:ascii="Times New Roman" w:hAnsi="Times New Roman" w:cs="Times New Roman"/>
        </w:rPr>
        <w:t>3.2 Cíle a klíčové kompetence</w:t>
      </w:r>
      <w:bookmarkEnd w:id="6"/>
      <w:r w:rsidRPr="00F31D23">
        <w:rPr>
          <w:rFonts w:ascii="Times New Roman" w:hAnsi="Times New Roman" w:cs="Times New Roman"/>
        </w:rPr>
        <w:t xml:space="preserve"> </w:t>
      </w:r>
    </w:p>
    <w:p w14:paraId="03B945CA" w14:textId="77777777" w:rsidR="009A2B26" w:rsidRPr="00F31D23" w:rsidRDefault="009A2B26" w:rsidP="009A2B26">
      <w:pPr>
        <w:pStyle w:val="Nadpis2"/>
        <w:rPr>
          <w:rFonts w:ascii="Times New Roman" w:hAnsi="Times New Roman" w:cs="Times New Roman"/>
        </w:rPr>
      </w:pPr>
    </w:p>
    <w:p w14:paraId="5C7D7DD3" w14:textId="49A2C054" w:rsidR="009A2B26" w:rsidRPr="00F31D23" w:rsidRDefault="009A2B26" w:rsidP="00F31D23">
      <w:pPr>
        <w:rPr>
          <w:rStyle w:val="Siln"/>
        </w:rPr>
      </w:pPr>
      <w:r w:rsidRPr="00F31D23">
        <w:rPr>
          <w:rStyle w:val="Siln"/>
          <w:sz w:val="24"/>
          <w:szCs w:val="24"/>
        </w:rPr>
        <w:t>Klíčové kompetence:</w:t>
      </w:r>
    </w:p>
    <w:p w14:paraId="5550E264" w14:textId="77777777" w:rsidR="009A2B26" w:rsidRPr="00F31D23" w:rsidRDefault="009A2B26" w:rsidP="009A2B26">
      <w:pPr>
        <w:numPr>
          <w:ilvl w:val="0"/>
          <w:numId w:val="11"/>
        </w:numPr>
        <w:spacing w:line="360" w:lineRule="auto"/>
        <w:rPr>
          <w:rStyle w:val="Siln"/>
          <w:sz w:val="24"/>
          <w:szCs w:val="24"/>
        </w:rPr>
      </w:pPr>
      <w:r w:rsidRPr="00F31D23">
        <w:rPr>
          <w:rStyle w:val="Siln"/>
          <w:sz w:val="24"/>
          <w:szCs w:val="24"/>
        </w:rPr>
        <w:t>kompetence k učení</w:t>
      </w:r>
    </w:p>
    <w:p w14:paraId="1B09EEE5" w14:textId="77777777" w:rsidR="009A2B26" w:rsidRPr="00F31D23" w:rsidRDefault="009A2B26" w:rsidP="009A2B26">
      <w:pPr>
        <w:numPr>
          <w:ilvl w:val="0"/>
          <w:numId w:val="11"/>
        </w:numPr>
        <w:spacing w:line="360" w:lineRule="auto"/>
        <w:rPr>
          <w:rStyle w:val="Siln"/>
          <w:sz w:val="24"/>
          <w:szCs w:val="24"/>
        </w:rPr>
      </w:pPr>
      <w:r w:rsidRPr="00F31D23">
        <w:rPr>
          <w:rStyle w:val="Siln"/>
          <w:sz w:val="24"/>
          <w:szCs w:val="24"/>
        </w:rPr>
        <w:t>kompetence k řešení problémů</w:t>
      </w:r>
    </w:p>
    <w:p w14:paraId="671E957D" w14:textId="77777777" w:rsidR="009A2B26" w:rsidRPr="00F31D23" w:rsidRDefault="009A2B26" w:rsidP="009A2B26">
      <w:pPr>
        <w:numPr>
          <w:ilvl w:val="0"/>
          <w:numId w:val="11"/>
        </w:numPr>
        <w:spacing w:line="360" w:lineRule="auto"/>
        <w:rPr>
          <w:rStyle w:val="Siln"/>
          <w:sz w:val="24"/>
          <w:szCs w:val="24"/>
        </w:rPr>
      </w:pPr>
      <w:r w:rsidRPr="00F31D23">
        <w:rPr>
          <w:rStyle w:val="Siln"/>
          <w:sz w:val="24"/>
          <w:szCs w:val="24"/>
        </w:rPr>
        <w:t>kompetence komunikativní</w:t>
      </w:r>
    </w:p>
    <w:p w14:paraId="1B59D57F" w14:textId="77777777" w:rsidR="009A2B26" w:rsidRPr="00F31D23" w:rsidRDefault="009A2B26" w:rsidP="009A2B26">
      <w:pPr>
        <w:numPr>
          <w:ilvl w:val="0"/>
          <w:numId w:val="11"/>
        </w:numPr>
        <w:spacing w:line="360" w:lineRule="auto"/>
        <w:rPr>
          <w:rStyle w:val="Siln"/>
          <w:sz w:val="24"/>
          <w:szCs w:val="24"/>
        </w:rPr>
      </w:pPr>
      <w:r w:rsidRPr="00F31D23">
        <w:rPr>
          <w:rStyle w:val="Siln"/>
          <w:sz w:val="24"/>
          <w:szCs w:val="24"/>
        </w:rPr>
        <w:t>kompetence sociální a personální</w:t>
      </w:r>
    </w:p>
    <w:p w14:paraId="606030FE" w14:textId="77777777" w:rsidR="009A2B26" w:rsidRPr="00F31D23" w:rsidRDefault="009A2B26" w:rsidP="009A2B26">
      <w:pPr>
        <w:numPr>
          <w:ilvl w:val="0"/>
          <w:numId w:val="11"/>
        </w:numPr>
        <w:spacing w:line="360" w:lineRule="auto"/>
        <w:rPr>
          <w:rStyle w:val="Siln"/>
          <w:sz w:val="24"/>
          <w:szCs w:val="24"/>
        </w:rPr>
      </w:pPr>
      <w:r w:rsidRPr="00F31D23">
        <w:rPr>
          <w:rStyle w:val="Siln"/>
          <w:sz w:val="24"/>
          <w:szCs w:val="24"/>
        </w:rPr>
        <w:t>kompetence činnostní a občanské</w:t>
      </w:r>
    </w:p>
    <w:p w14:paraId="65446187" w14:textId="77777777" w:rsidR="009A2B26" w:rsidRPr="00F31D23" w:rsidRDefault="009A2B26" w:rsidP="009A2B26">
      <w:pPr>
        <w:spacing w:line="360" w:lineRule="auto"/>
        <w:rPr>
          <w:rStyle w:val="Siln"/>
          <w:sz w:val="24"/>
          <w:szCs w:val="24"/>
        </w:rPr>
      </w:pPr>
      <w:r w:rsidRPr="00F31D23">
        <w:rPr>
          <w:rStyle w:val="Siln"/>
          <w:sz w:val="24"/>
          <w:szCs w:val="24"/>
        </w:rPr>
        <w:t>Rámcové cíle:</w:t>
      </w:r>
    </w:p>
    <w:p w14:paraId="0B5E6F68" w14:textId="77777777" w:rsidR="009A2B26" w:rsidRPr="00F31D23" w:rsidRDefault="009A2B26" w:rsidP="009A2B26">
      <w:pPr>
        <w:numPr>
          <w:ilvl w:val="0"/>
          <w:numId w:val="10"/>
        </w:numPr>
        <w:spacing w:line="360" w:lineRule="auto"/>
        <w:rPr>
          <w:rStyle w:val="Siln"/>
          <w:sz w:val="24"/>
          <w:szCs w:val="24"/>
        </w:rPr>
      </w:pPr>
      <w:r w:rsidRPr="00F31D23">
        <w:rPr>
          <w:rStyle w:val="Siln"/>
          <w:sz w:val="24"/>
          <w:szCs w:val="24"/>
        </w:rPr>
        <w:t>rozvíjení dítěte, jeho učení a poznávání</w:t>
      </w:r>
    </w:p>
    <w:p w14:paraId="40E4A9D2" w14:textId="77777777" w:rsidR="009A2B26" w:rsidRPr="00F31D23" w:rsidRDefault="009A2B26" w:rsidP="009A2B26">
      <w:pPr>
        <w:numPr>
          <w:ilvl w:val="0"/>
          <w:numId w:val="10"/>
        </w:numPr>
        <w:spacing w:line="360" w:lineRule="auto"/>
        <w:rPr>
          <w:rStyle w:val="Siln"/>
          <w:sz w:val="24"/>
          <w:szCs w:val="24"/>
        </w:rPr>
      </w:pPr>
      <w:r w:rsidRPr="00F31D23">
        <w:rPr>
          <w:rStyle w:val="Siln"/>
          <w:sz w:val="24"/>
          <w:szCs w:val="24"/>
        </w:rPr>
        <w:t>osvojení základů hodnot, na nichž je založena naše společnost</w:t>
      </w:r>
    </w:p>
    <w:p w14:paraId="2C4F94F3" w14:textId="1BE87297" w:rsidR="00E41D95" w:rsidRPr="00783829" w:rsidRDefault="009A2B26" w:rsidP="00783829">
      <w:pPr>
        <w:numPr>
          <w:ilvl w:val="0"/>
          <w:numId w:val="10"/>
        </w:numPr>
        <w:spacing w:line="360" w:lineRule="auto"/>
        <w:rPr>
          <w:rStyle w:val="Siln"/>
          <w:b/>
          <w:sz w:val="24"/>
          <w:szCs w:val="24"/>
        </w:rPr>
      </w:pPr>
      <w:r w:rsidRPr="00F31D23">
        <w:rPr>
          <w:rStyle w:val="Siln"/>
          <w:sz w:val="24"/>
          <w:szCs w:val="24"/>
        </w:rPr>
        <w:t>získávání osobní samostatnosti a schopnosti projevovat se jako samostatná osobnost působící na své okolí</w:t>
      </w:r>
    </w:p>
    <w:p w14:paraId="3E61C287" w14:textId="45F33F02" w:rsidR="00E41D95" w:rsidRDefault="00E41D95" w:rsidP="00E41D95">
      <w:pPr>
        <w:pStyle w:val="Nadpis2"/>
        <w:rPr>
          <w:rFonts w:ascii="Times New Roman" w:hAnsi="Times New Roman"/>
          <w:bCs w:val="0"/>
        </w:rPr>
      </w:pPr>
      <w:bookmarkStart w:id="7" w:name="_Toc190414690"/>
      <w:r w:rsidRPr="00E41D95">
        <w:rPr>
          <w:rFonts w:ascii="Times New Roman" w:hAnsi="Times New Roman"/>
          <w:bCs w:val="0"/>
        </w:rPr>
        <w:lastRenderedPageBreak/>
        <w:t>3.2.1 Digitální kompetence</w:t>
      </w:r>
      <w:bookmarkEnd w:id="7"/>
      <w:r w:rsidRPr="00E41D95">
        <w:rPr>
          <w:rFonts w:ascii="Times New Roman" w:hAnsi="Times New Roman"/>
          <w:bCs w:val="0"/>
        </w:rPr>
        <w:t xml:space="preserve"> </w:t>
      </w:r>
    </w:p>
    <w:p w14:paraId="51AC5D20" w14:textId="77777777" w:rsidR="009A2B26" w:rsidRDefault="009A2B26" w:rsidP="009A2B26"/>
    <w:p w14:paraId="43FAFD19" w14:textId="52B0B9A2" w:rsidR="00AC0737" w:rsidRDefault="00AC0737" w:rsidP="00C204FE">
      <w:pPr>
        <w:spacing w:line="360" w:lineRule="auto"/>
        <w:ind w:firstLine="578"/>
        <w:jc w:val="left"/>
        <w:rPr>
          <w:b w:val="0"/>
          <w:bCs/>
        </w:rPr>
      </w:pPr>
      <w:r w:rsidRPr="00C204FE">
        <w:rPr>
          <w:b w:val="0"/>
          <w:bCs/>
        </w:rPr>
        <w:t>V RVP PV není v současné době digitální kompetence vymezena, ale v předškolním vzdělávání jsou dva očekávané výstupy učení, které mají vazbu na podporu digitální kompetence,</w:t>
      </w:r>
      <w:r w:rsidR="00C204FE">
        <w:rPr>
          <w:b w:val="0"/>
          <w:bCs/>
        </w:rPr>
        <w:t xml:space="preserve"> </w:t>
      </w:r>
      <w:r w:rsidRPr="00C204FE">
        <w:rPr>
          <w:b w:val="0"/>
          <w:bCs/>
        </w:rPr>
        <w:t>a proto se snažíme u dětí tuto kompetenci již rozvíjet a podporovat v naší mateřské škole.</w:t>
      </w:r>
    </w:p>
    <w:p w14:paraId="65C8C3D6" w14:textId="45EE5A1B" w:rsidR="00C204FE" w:rsidRDefault="00D62231" w:rsidP="00C204FE">
      <w:pPr>
        <w:spacing w:line="360" w:lineRule="auto"/>
        <w:ind w:firstLine="578"/>
        <w:jc w:val="left"/>
        <w:rPr>
          <w:b w:val="0"/>
          <w:bCs/>
        </w:rPr>
      </w:pPr>
      <w:r>
        <w:rPr>
          <w:b w:val="0"/>
          <w:bCs/>
        </w:rPr>
        <w:t xml:space="preserve">K </w:t>
      </w:r>
      <w:r w:rsidR="00C204FE">
        <w:rPr>
          <w:b w:val="0"/>
          <w:bCs/>
        </w:rPr>
        <w:t>napln</w:t>
      </w:r>
      <w:r>
        <w:rPr>
          <w:b w:val="0"/>
          <w:bCs/>
        </w:rPr>
        <w:t>ění</w:t>
      </w:r>
      <w:r w:rsidR="00C204FE">
        <w:rPr>
          <w:b w:val="0"/>
          <w:bCs/>
        </w:rPr>
        <w:t xml:space="preserve"> rozvoj</w:t>
      </w:r>
      <w:r>
        <w:rPr>
          <w:b w:val="0"/>
          <w:bCs/>
        </w:rPr>
        <w:t>e</w:t>
      </w:r>
      <w:r w:rsidR="00C204FE">
        <w:rPr>
          <w:b w:val="0"/>
          <w:bCs/>
        </w:rPr>
        <w:t xml:space="preserve"> této digitální kompetence proběhlo zakoupení didaktických pomůcek s vazbou na digitalizace, a to interaktivní tabule spolu s tablety pro děti, které využívají při práci se vzdělávacími programy. </w:t>
      </w:r>
      <w:r w:rsidR="00983973">
        <w:rPr>
          <w:b w:val="0"/>
          <w:bCs/>
        </w:rPr>
        <w:t>Dále děti pracují s robotickou myší a zvířátky, kde začínají formou hry poznávat programování a algoritmizaci. Zároveň děti v rámci her si osvojují pravidla a chování ve skupinách, podílí se na vytváření společných pravidel v běžných situacích, spolupracují ve dvojicích. V neposlední řadě se také seznamují s</w:t>
      </w:r>
      <w:r w:rsidR="0009725A">
        <w:rPr>
          <w:b w:val="0"/>
          <w:bCs/>
        </w:rPr>
        <w:t xml:space="preserve"> přínosy i riziky digitálních technologií. </w:t>
      </w:r>
    </w:p>
    <w:p w14:paraId="2421E736" w14:textId="77777777" w:rsidR="0009725A" w:rsidRDefault="0009725A" w:rsidP="0009725A">
      <w:pPr>
        <w:spacing w:line="360" w:lineRule="auto"/>
        <w:jc w:val="left"/>
        <w:rPr>
          <w:b w:val="0"/>
          <w:bCs/>
        </w:rPr>
      </w:pPr>
    </w:p>
    <w:p w14:paraId="46CCC9AF" w14:textId="5F898455" w:rsidR="0009725A" w:rsidRDefault="0009725A" w:rsidP="0009725A">
      <w:pPr>
        <w:spacing w:line="360" w:lineRule="auto"/>
        <w:jc w:val="left"/>
        <w:rPr>
          <w:b w:val="0"/>
          <w:bCs/>
        </w:rPr>
      </w:pPr>
      <w:r>
        <w:rPr>
          <w:b w:val="0"/>
          <w:bCs/>
        </w:rPr>
        <w:t>Přínos digitální kompetence pro dítě:</w:t>
      </w:r>
    </w:p>
    <w:p w14:paraId="48B69D64" w14:textId="2988E0E4" w:rsidR="0009725A" w:rsidRDefault="00355E12" w:rsidP="0009725A">
      <w:pPr>
        <w:pStyle w:val="Odstavecseseznamem"/>
        <w:numPr>
          <w:ilvl w:val="0"/>
          <w:numId w:val="34"/>
        </w:numPr>
        <w:spacing w:line="360" w:lineRule="auto"/>
        <w:jc w:val="left"/>
        <w:rPr>
          <w:b w:val="0"/>
          <w:bCs/>
        </w:rPr>
      </w:pPr>
      <w:r>
        <w:rPr>
          <w:b w:val="0"/>
          <w:bCs/>
        </w:rPr>
        <w:t>r</w:t>
      </w:r>
      <w:r w:rsidR="0009725A">
        <w:rPr>
          <w:b w:val="0"/>
          <w:bCs/>
        </w:rPr>
        <w:t>ozdělí celek na jednotlivé části (dekompozice);</w:t>
      </w:r>
    </w:p>
    <w:p w14:paraId="30E483E0" w14:textId="3E9C91F3" w:rsidR="0009725A" w:rsidRDefault="00355E12" w:rsidP="0009725A">
      <w:pPr>
        <w:pStyle w:val="Odstavecseseznamem"/>
        <w:numPr>
          <w:ilvl w:val="0"/>
          <w:numId w:val="34"/>
        </w:numPr>
        <w:spacing w:line="360" w:lineRule="auto"/>
        <w:jc w:val="left"/>
        <w:rPr>
          <w:b w:val="0"/>
          <w:bCs/>
        </w:rPr>
      </w:pPr>
      <w:r>
        <w:rPr>
          <w:b w:val="0"/>
          <w:bCs/>
        </w:rPr>
        <w:t>r</w:t>
      </w:r>
      <w:r w:rsidR="0009725A">
        <w:rPr>
          <w:b w:val="0"/>
          <w:bCs/>
        </w:rPr>
        <w:t>ozdělí úkol na jednotlivé, snadněji splnitelné kroky;</w:t>
      </w:r>
    </w:p>
    <w:p w14:paraId="4245DA15" w14:textId="3B886EE2" w:rsidR="0009725A" w:rsidRDefault="00355E12" w:rsidP="0009725A">
      <w:pPr>
        <w:pStyle w:val="Odstavecseseznamem"/>
        <w:numPr>
          <w:ilvl w:val="0"/>
          <w:numId w:val="34"/>
        </w:numPr>
        <w:spacing w:line="360" w:lineRule="auto"/>
        <w:jc w:val="left"/>
        <w:rPr>
          <w:b w:val="0"/>
          <w:bCs/>
        </w:rPr>
      </w:pPr>
      <w:r>
        <w:rPr>
          <w:b w:val="0"/>
          <w:bCs/>
        </w:rPr>
        <w:t>d</w:t>
      </w:r>
      <w:r w:rsidR="0009725A">
        <w:rPr>
          <w:b w:val="0"/>
          <w:bCs/>
        </w:rPr>
        <w:t>ovede z částí sestavit celek (kompozice);</w:t>
      </w:r>
    </w:p>
    <w:p w14:paraId="586EC1CB" w14:textId="73CD268A" w:rsidR="0009725A" w:rsidRDefault="00355E12" w:rsidP="0009725A">
      <w:pPr>
        <w:pStyle w:val="Odstavecseseznamem"/>
        <w:numPr>
          <w:ilvl w:val="0"/>
          <w:numId w:val="34"/>
        </w:numPr>
        <w:spacing w:line="360" w:lineRule="auto"/>
        <w:jc w:val="left"/>
        <w:rPr>
          <w:b w:val="0"/>
          <w:bCs/>
        </w:rPr>
      </w:pPr>
      <w:r>
        <w:rPr>
          <w:b w:val="0"/>
          <w:bCs/>
        </w:rPr>
        <w:t>r</w:t>
      </w:r>
      <w:r w:rsidR="0009725A">
        <w:rPr>
          <w:b w:val="0"/>
          <w:bCs/>
        </w:rPr>
        <w:t>ozlišuje symboly, např. piktogramy, šipky;</w:t>
      </w:r>
    </w:p>
    <w:p w14:paraId="518557C3" w14:textId="2EF4DBE4" w:rsidR="0009725A" w:rsidRDefault="00355E12" w:rsidP="0009725A">
      <w:pPr>
        <w:pStyle w:val="Odstavecseseznamem"/>
        <w:numPr>
          <w:ilvl w:val="0"/>
          <w:numId w:val="34"/>
        </w:numPr>
        <w:spacing w:line="360" w:lineRule="auto"/>
        <w:jc w:val="left"/>
        <w:rPr>
          <w:b w:val="0"/>
          <w:bCs/>
        </w:rPr>
      </w:pPr>
      <w:r>
        <w:rPr>
          <w:b w:val="0"/>
          <w:bCs/>
        </w:rPr>
        <w:t>p</w:t>
      </w:r>
      <w:r w:rsidR="0009725A">
        <w:rPr>
          <w:b w:val="0"/>
          <w:bCs/>
        </w:rPr>
        <w:t>řečte zadaný postup s využitím šipek, piktogramů;</w:t>
      </w:r>
    </w:p>
    <w:p w14:paraId="41BEDDFB" w14:textId="7BF618FE" w:rsidR="0009725A" w:rsidRDefault="00355E12" w:rsidP="0009725A">
      <w:pPr>
        <w:pStyle w:val="Odstavecseseznamem"/>
        <w:numPr>
          <w:ilvl w:val="0"/>
          <w:numId w:val="34"/>
        </w:numPr>
        <w:spacing w:line="360" w:lineRule="auto"/>
        <w:jc w:val="left"/>
        <w:rPr>
          <w:b w:val="0"/>
          <w:bCs/>
        </w:rPr>
      </w:pPr>
      <w:r>
        <w:rPr>
          <w:b w:val="0"/>
          <w:bCs/>
        </w:rPr>
        <w:t>d</w:t>
      </w:r>
      <w:r w:rsidR="0009725A">
        <w:rPr>
          <w:b w:val="0"/>
          <w:bCs/>
        </w:rPr>
        <w:t>okáže navrhnout řešení vedoucí k cíli (</w:t>
      </w:r>
      <w:r>
        <w:rPr>
          <w:b w:val="0"/>
          <w:bCs/>
        </w:rPr>
        <w:t>kompetence k řešení problému);</w:t>
      </w:r>
    </w:p>
    <w:p w14:paraId="4BBDD5F7" w14:textId="7B78CA87" w:rsidR="00355E12" w:rsidRDefault="00355E12" w:rsidP="0009725A">
      <w:pPr>
        <w:pStyle w:val="Odstavecseseznamem"/>
        <w:numPr>
          <w:ilvl w:val="0"/>
          <w:numId w:val="34"/>
        </w:numPr>
        <w:spacing w:line="360" w:lineRule="auto"/>
        <w:jc w:val="left"/>
        <w:rPr>
          <w:b w:val="0"/>
          <w:bCs/>
        </w:rPr>
      </w:pPr>
      <w:r>
        <w:rPr>
          <w:b w:val="0"/>
          <w:bCs/>
        </w:rPr>
        <w:t>dokončí řešení úkolu a ověří správnost řešení;</w:t>
      </w:r>
    </w:p>
    <w:p w14:paraId="481422F3" w14:textId="36A49116" w:rsidR="00355E12" w:rsidRPr="0009725A" w:rsidRDefault="00355E12" w:rsidP="0009725A">
      <w:pPr>
        <w:pStyle w:val="Odstavecseseznamem"/>
        <w:numPr>
          <w:ilvl w:val="0"/>
          <w:numId w:val="34"/>
        </w:numPr>
        <w:spacing w:line="360" w:lineRule="auto"/>
        <w:jc w:val="left"/>
        <w:rPr>
          <w:b w:val="0"/>
          <w:bCs/>
        </w:rPr>
      </w:pPr>
      <w:r>
        <w:rPr>
          <w:b w:val="0"/>
          <w:bCs/>
        </w:rPr>
        <w:t xml:space="preserve">naplánuje a provede příkazy např. při hře s robotickou hračkou. </w:t>
      </w:r>
    </w:p>
    <w:p w14:paraId="7204D4E6" w14:textId="77777777" w:rsidR="00E84A7D" w:rsidRDefault="00E84A7D" w:rsidP="00C204FE">
      <w:pPr>
        <w:pStyle w:val="Nadpis2"/>
        <w:numPr>
          <w:ilvl w:val="2"/>
          <w:numId w:val="1"/>
        </w:numPr>
        <w:rPr>
          <w:rFonts w:ascii="Times New Roman" w:hAnsi="Times New Roman" w:cs="Times New Roman"/>
        </w:rPr>
      </w:pPr>
    </w:p>
    <w:p w14:paraId="60C502BD" w14:textId="0EFF44F3" w:rsidR="005119D6" w:rsidRPr="005119D6" w:rsidRDefault="005119D6" w:rsidP="005119D6">
      <w:pPr>
        <w:pStyle w:val="Nadpis2"/>
        <w:rPr>
          <w:rFonts w:ascii="Times New Roman" w:hAnsi="Times New Roman" w:cs="Times New Roman"/>
        </w:rPr>
      </w:pPr>
      <w:bookmarkStart w:id="8" w:name="_Toc190414691"/>
      <w:r w:rsidRPr="005119D6">
        <w:rPr>
          <w:rFonts w:ascii="Times New Roman" w:hAnsi="Times New Roman" w:cs="Times New Roman"/>
        </w:rPr>
        <w:t>3.3 Vzdělávací úkoly a záměry</w:t>
      </w:r>
      <w:bookmarkEnd w:id="8"/>
    </w:p>
    <w:p w14:paraId="09F24E43" w14:textId="4D9030E3" w:rsidR="005119D6" w:rsidRDefault="005119D6" w:rsidP="009D3466"/>
    <w:p w14:paraId="1D33EFEB" w14:textId="77777777" w:rsidR="00E84A7D" w:rsidRPr="00EF2648" w:rsidRDefault="00E84A7D" w:rsidP="00E84A7D">
      <w:pPr>
        <w:spacing w:line="360" w:lineRule="auto"/>
        <w:rPr>
          <w:rStyle w:val="Siln"/>
          <w:bCs/>
          <w:sz w:val="24"/>
          <w:szCs w:val="24"/>
        </w:rPr>
      </w:pPr>
      <w:r w:rsidRPr="00EF2648">
        <w:rPr>
          <w:rStyle w:val="Siln"/>
          <w:bCs/>
          <w:sz w:val="24"/>
          <w:szCs w:val="24"/>
        </w:rPr>
        <w:t>Úkoly předškolního vzdělávání:</w:t>
      </w:r>
    </w:p>
    <w:p w14:paraId="6C87D838" w14:textId="77777777" w:rsidR="00E84A7D" w:rsidRPr="00EF2648" w:rsidRDefault="00E84A7D" w:rsidP="00E84A7D">
      <w:pPr>
        <w:numPr>
          <w:ilvl w:val="0"/>
          <w:numId w:val="6"/>
        </w:numPr>
        <w:suppressAutoHyphens w:val="0"/>
        <w:overflowPunct/>
        <w:autoSpaceDE/>
        <w:spacing w:line="360" w:lineRule="auto"/>
        <w:jc w:val="left"/>
        <w:rPr>
          <w:b w:val="0"/>
          <w:sz w:val="24"/>
          <w:szCs w:val="24"/>
          <w:lang w:eastAsia="cs-CZ"/>
        </w:rPr>
      </w:pPr>
      <w:r w:rsidRPr="00EF2648">
        <w:rPr>
          <w:b w:val="0"/>
          <w:sz w:val="24"/>
          <w:szCs w:val="24"/>
          <w:lang w:eastAsia="cs-CZ"/>
        </w:rPr>
        <w:t>doplňovat rodinnou výchovu</w:t>
      </w:r>
    </w:p>
    <w:p w14:paraId="327ED1FB" w14:textId="77777777" w:rsidR="00E84A7D" w:rsidRPr="00EF2648" w:rsidRDefault="00E84A7D" w:rsidP="00E84A7D">
      <w:pPr>
        <w:numPr>
          <w:ilvl w:val="0"/>
          <w:numId w:val="6"/>
        </w:numPr>
        <w:suppressAutoHyphens w:val="0"/>
        <w:overflowPunct/>
        <w:autoSpaceDE/>
        <w:spacing w:line="360" w:lineRule="auto"/>
        <w:jc w:val="left"/>
        <w:rPr>
          <w:b w:val="0"/>
          <w:sz w:val="24"/>
          <w:szCs w:val="24"/>
          <w:lang w:eastAsia="cs-CZ"/>
        </w:rPr>
      </w:pPr>
      <w:r w:rsidRPr="00EF2648">
        <w:rPr>
          <w:b w:val="0"/>
          <w:sz w:val="24"/>
          <w:szCs w:val="24"/>
          <w:lang w:eastAsia="cs-CZ"/>
        </w:rPr>
        <w:t>obohacovat denní program dítěte</w:t>
      </w:r>
    </w:p>
    <w:p w14:paraId="464A6AEA" w14:textId="77777777" w:rsidR="00E84A7D" w:rsidRPr="00EF2648" w:rsidRDefault="00E84A7D" w:rsidP="00E84A7D">
      <w:pPr>
        <w:numPr>
          <w:ilvl w:val="0"/>
          <w:numId w:val="7"/>
        </w:numPr>
        <w:spacing w:line="360" w:lineRule="auto"/>
        <w:rPr>
          <w:b w:val="0"/>
          <w:sz w:val="24"/>
          <w:szCs w:val="24"/>
          <w:lang w:eastAsia="cs-CZ"/>
        </w:rPr>
      </w:pPr>
      <w:r w:rsidRPr="00EF2648">
        <w:rPr>
          <w:b w:val="0"/>
          <w:sz w:val="24"/>
          <w:szCs w:val="24"/>
          <w:lang w:eastAsia="cs-CZ"/>
        </w:rPr>
        <w:t>poskytovat dítěti odbornou péči</w:t>
      </w:r>
    </w:p>
    <w:p w14:paraId="2FF47FF4" w14:textId="77777777" w:rsidR="00E84A7D" w:rsidRPr="00EF2648" w:rsidRDefault="00E84A7D" w:rsidP="00E84A7D">
      <w:pPr>
        <w:numPr>
          <w:ilvl w:val="0"/>
          <w:numId w:val="7"/>
        </w:numPr>
        <w:suppressAutoHyphens w:val="0"/>
        <w:overflowPunct/>
        <w:autoSpaceDE/>
        <w:spacing w:line="360" w:lineRule="auto"/>
        <w:jc w:val="left"/>
        <w:rPr>
          <w:b w:val="0"/>
          <w:sz w:val="24"/>
          <w:szCs w:val="24"/>
          <w:lang w:eastAsia="cs-CZ"/>
        </w:rPr>
      </w:pPr>
      <w:r w:rsidRPr="00EF2648">
        <w:rPr>
          <w:b w:val="0"/>
          <w:sz w:val="24"/>
          <w:szCs w:val="24"/>
          <w:lang w:eastAsia="cs-CZ"/>
        </w:rPr>
        <w:t>usnadňovat dítěti jeho další životní i vzdělávací cestu</w:t>
      </w:r>
    </w:p>
    <w:p w14:paraId="51DD9186" w14:textId="77777777" w:rsidR="00E84A7D" w:rsidRPr="00EF2648" w:rsidRDefault="00E84A7D" w:rsidP="00E84A7D">
      <w:pPr>
        <w:numPr>
          <w:ilvl w:val="0"/>
          <w:numId w:val="7"/>
        </w:numPr>
        <w:suppressAutoHyphens w:val="0"/>
        <w:overflowPunct/>
        <w:autoSpaceDE/>
        <w:spacing w:line="360" w:lineRule="auto"/>
        <w:jc w:val="left"/>
        <w:rPr>
          <w:b w:val="0"/>
          <w:sz w:val="24"/>
          <w:szCs w:val="24"/>
          <w:lang w:eastAsia="cs-CZ"/>
        </w:rPr>
      </w:pPr>
      <w:r w:rsidRPr="00EF2648">
        <w:rPr>
          <w:b w:val="0"/>
          <w:sz w:val="24"/>
          <w:szCs w:val="24"/>
          <w:lang w:eastAsia="cs-CZ"/>
        </w:rPr>
        <w:t xml:space="preserve">vytvářet dobré předpoklady pro pokračování ve vzdělávání </w:t>
      </w:r>
    </w:p>
    <w:p w14:paraId="3C24B25F" w14:textId="77777777" w:rsidR="00E84A7D" w:rsidRPr="00EF2648" w:rsidRDefault="00E84A7D" w:rsidP="00E84A7D">
      <w:pPr>
        <w:numPr>
          <w:ilvl w:val="0"/>
          <w:numId w:val="7"/>
        </w:numPr>
        <w:suppressAutoHyphens w:val="0"/>
        <w:overflowPunct/>
        <w:autoSpaceDE/>
        <w:spacing w:line="360" w:lineRule="auto"/>
        <w:jc w:val="left"/>
        <w:rPr>
          <w:b w:val="0"/>
          <w:sz w:val="24"/>
          <w:szCs w:val="24"/>
          <w:lang w:eastAsia="cs-CZ"/>
        </w:rPr>
      </w:pPr>
      <w:r w:rsidRPr="00EF2648">
        <w:rPr>
          <w:b w:val="0"/>
          <w:sz w:val="24"/>
          <w:szCs w:val="24"/>
          <w:lang w:eastAsia="cs-CZ"/>
        </w:rPr>
        <w:t>maximálně podporovat individuální rozvojové možnosti dětí</w:t>
      </w:r>
    </w:p>
    <w:p w14:paraId="66DBC78B" w14:textId="77777777" w:rsidR="00E84A7D" w:rsidRPr="00EF2648" w:rsidRDefault="00E84A7D" w:rsidP="00E84A7D">
      <w:pPr>
        <w:numPr>
          <w:ilvl w:val="0"/>
          <w:numId w:val="7"/>
        </w:numPr>
        <w:suppressAutoHyphens w:val="0"/>
        <w:overflowPunct/>
        <w:autoSpaceDE/>
        <w:spacing w:line="360" w:lineRule="auto"/>
        <w:jc w:val="left"/>
        <w:rPr>
          <w:b w:val="0"/>
          <w:sz w:val="24"/>
          <w:szCs w:val="24"/>
          <w:lang w:eastAsia="cs-CZ"/>
        </w:rPr>
      </w:pPr>
      <w:r w:rsidRPr="00EF2648">
        <w:rPr>
          <w:b w:val="0"/>
          <w:sz w:val="24"/>
          <w:szCs w:val="24"/>
          <w:lang w:eastAsia="cs-CZ"/>
        </w:rPr>
        <w:t>na základě dlouhodobého a každodenního styku s dítětem i jeho rodiči může předškolní vzdělávání plnit i úkol diagnostický, zejména ve vztahu k dětem se speciálními vzdělávacími potřebami.</w:t>
      </w:r>
    </w:p>
    <w:p w14:paraId="188301F4" w14:textId="77777777" w:rsidR="00E84A7D" w:rsidRPr="00EF2648" w:rsidRDefault="00E84A7D" w:rsidP="00E84A7D">
      <w:pPr>
        <w:numPr>
          <w:ilvl w:val="0"/>
          <w:numId w:val="7"/>
        </w:numPr>
        <w:suppressAutoHyphens w:val="0"/>
        <w:overflowPunct/>
        <w:autoSpaceDE/>
        <w:spacing w:line="360" w:lineRule="auto"/>
        <w:jc w:val="left"/>
        <w:rPr>
          <w:b w:val="0"/>
          <w:sz w:val="24"/>
          <w:szCs w:val="24"/>
          <w:lang w:eastAsia="cs-CZ"/>
        </w:rPr>
      </w:pPr>
      <w:r w:rsidRPr="00EF2648">
        <w:rPr>
          <w:b w:val="0"/>
          <w:sz w:val="24"/>
          <w:szCs w:val="24"/>
          <w:lang w:eastAsia="cs-CZ"/>
        </w:rPr>
        <w:t>poskytovat včasnou speciálně pedagogickou péči</w:t>
      </w:r>
    </w:p>
    <w:p w14:paraId="74EEBB0A" w14:textId="77777777" w:rsidR="00E84A7D" w:rsidRPr="00EF2648" w:rsidRDefault="00E84A7D" w:rsidP="00E84A7D">
      <w:pPr>
        <w:suppressAutoHyphens w:val="0"/>
        <w:overflowPunct/>
        <w:autoSpaceDE/>
        <w:spacing w:line="360" w:lineRule="auto"/>
        <w:jc w:val="left"/>
        <w:rPr>
          <w:b w:val="0"/>
          <w:sz w:val="24"/>
          <w:szCs w:val="24"/>
          <w:lang w:eastAsia="cs-CZ"/>
        </w:rPr>
      </w:pPr>
      <w:r w:rsidRPr="00EF2648">
        <w:rPr>
          <w:b w:val="0"/>
          <w:sz w:val="24"/>
          <w:szCs w:val="24"/>
          <w:lang w:eastAsia="cs-CZ"/>
        </w:rPr>
        <w:lastRenderedPageBreak/>
        <w:t xml:space="preserve">            Respektovat specifika předškolního vzdělávání</w:t>
      </w:r>
    </w:p>
    <w:p w14:paraId="058A60D4" w14:textId="77777777" w:rsidR="00E84A7D" w:rsidRPr="00EF2648" w:rsidRDefault="00E84A7D" w:rsidP="00E84A7D">
      <w:pPr>
        <w:numPr>
          <w:ilvl w:val="0"/>
          <w:numId w:val="8"/>
        </w:numPr>
        <w:suppressAutoHyphens w:val="0"/>
        <w:overflowPunct/>
        <w:autoSpaceDE/>
        <w:spacing w:line="360" w:lineRule="auto"/>
        <w:jc w:val="left"/>
        <w:rPr>
          <w:b w:val="0"/>
          <w:sz w:val="24"/>
          <w:szCs w:val="24"/>
          <w:lang w:eastAsia="cs-CZ"/>
        </w:rPr>
      </w:pPr>
      <w:r w:rsidRPr="00EF2648">
        <w:rPr>
          <w:b w:val="0"/>
          <w:sz w:val="24"/>
          <w:szCs w:val="24"/>
          <w:lang w:eastAsia="cs-CZ"/>
        </w:rPr>
        <w:t xml:space="preserve">práci maximálně přizpůsobovat vývojovým fyziologickým, kognitivním, sociálním a emocionálním potřebám dětí této věkové skupiny </w:t>
      </w:r>
    </w:p>
    <w:p w14:paraId="28B1519A" w14:textId="77777777" w:rsidR="00E84A7D" w:rsidRPr="00EF2648" w:rsidRDefault="00E84A7D" w:rsidP="00E84A7D">
      <w:pPr>
        <w:numPr>
          <w:ilvl w:val="0"/>
          <w:numId w:val="8"/>
        </w:numPr>
        <w:suppressAutoHyphens w:val="0"/>
        <w:overflowPunct/>
        <w:autoSpaceDE/>
        <w:spacing w:line="360" w:lineRule="auto"/>
        <w:jc w:val="left"/>
        <w:rPr>
          <w:b w:val="0"/>
          <w:sz w:val="24"/>
          <w:szCs w:val="24"/>
          <w:lang w:eastAsia="cs-CZ"/>
        </w:rPr>
      </w:pPr>
      <w:r w:rsidRPr="00EF2648">
        <w:rPr>
          <w:b w:val="0"/>
          <w:sz w:val="24"/>
          <w:szCs w:val="24"/>
          <w:lang w:eastAsia="cs-CZ"/>
        </w:rPr>
        <w:t>zaměstnávat dítě přirozeným dětským způsobem</w:t>
      </w:r>
    </w:p>
    <w:p w14:paraId="35943758" w14:textId="77777777" w:rsidR="00E84A7D" w:rsidRPr="00EF2648" w:rsidRDefault="00E84A7D" w:rsidP="00E84A7D">
      <w:pPr>
        <w:numPr>
          <w:ilvl w:val="0"/>
          <w:numId w:val="8"/>
        </w:numPr>
        <w:suppressAutoHyphens w:val="0"/>
        <w:overflowPunct/>
        <w:autoSpaceDE/>
        <w:spacing w:line="360" w:lineRule="auto"/>
        <w:jc w:val="left"/>
        <w:rPr>
          <w:b w:val="0"/>
          <w:sz w:val="24"/>
          <w:szCs w:val="24"/>
          <w:lang w:eastAsia="cs-CZ"/>
        </w:rPr>
      </w:pPr>
      <w:r w:rsidRPr="00EF2648">
        <w:rPr>
          <w:b w:val="0"/>
          <w:sz w:val="24"/>
          <w:szCs w:val="24"/>
          <w:lang w:eastAsia="cs-CZ"/>
        </w:rPr>
        <w:t>vzdělávat společně v jedné třídě děti bez ohledu na jejich rozdílné schopnosti a učební předpoklady</w:t>
      </w:r>
    </w:p>
    <w:p w14:paraId="630BFE7D" w14:textId="77777777" w:rsidR="00E84A7D" w:rsidRDefault="00E84A7D" w:rsidP="00E84A7D">
      <w:pPr>
        <w:rPr>
          <w:sz w:val="24"/>
          <w:szCs w:val="24"/>
          <w:lang w:eastAsia="cs-CZ"/>
        </w:rPr>
      </w:pPr>
    </w:p>
    <w:p w14:paraId="5E2EEC8E" w14:textId="77777777" w:rsidR="00E84A7D" w:rsidRDefault="00E84A7D" w:rsidP="00E84A7D">
      <w:pPr>
        <w:rPr>
          <w:sz w:val="24"/>
          <w:szCs w:val="24"/>
          <w:lang w:eastAsia="cs-CZ"/>
        </w:rPr>
      </w:pPr>
    </w:p>
    <w:p w14:paraId="4935FA0C" w14:textId="77777777" w:rsidR="00E84A7D" w:rsidRPr="00EF2648" w:rsidRDefault="00E84A7D" w:rsidP="00E84A7D">
      <w:pPr>
        <w:rPr>
          <w:sz w:val="24"/>
          <w:szCs w:val="24"/>
          <w:lang w:eastAsia="cs-CZ"/>
        </w:rPr>
      </w:pPr>
      <w:r w:rsidRPr="00EF2648">
        <w:rPr>
          <w:sz w:val="24"/>
          <w:szCs w:val="24"/>
          <w:lang w:eastAsia="cs-CZ"/>
        </w:rPr>
        <w:t>Vzdělávací záměr:</w:t>
      </w:r>
    </w:p>
    <w:p w14:paraId="36C67EDE" w14:textId="77777777" w:rsidR="00E84A7D" w:rsidRPr="00EF2648" w:rsidRDefault="00E84A7D" w:rsidP="00E84A7D">
      <w:pPr>
        <w:rPr>
          <w:rStyle w:val="Siln"/>
          <w:sz w:val="24"/>
          <w:szCs w:val="24"/>
        </w:rPr>
      </w:pPr>
    </w:p>
    <w:p w14:paraId="77FDE2B0"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Vychovávat děti s láskou a porozuměním, potom bude každé dítě spokojené a šťastné, bez pocitů příkoří.</w:t>
      </w:r>
    </w:p>
    <w:p w14:paraId="61EE642F"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Respektovat individualitu každého dítěte, z toho vycházet při respektování individuálních potřeb jednotlivých dětí, nezatěžovat dětský organismus, naopak se snažit, aby děti získaly jistotu v sebe samy.</w:t>
      </w:r>
    </w:p>
    <w:p w14:paraId="11864ECC"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Heterogenním složením třídy přirozeně rozvíjet sociální vztahy mezi dětmi, kdy mladší děti se učí od starších, jsou i soustředěnější na řízené činnosti.</w:t>
      </w:r>
    </w:p>
    <w:p w14:paraId="688994EA"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Adaptace dětí – postupně, nenásilně začleňovat děti do nového prostředí. Vše je uvolněnější, přirozenější.</w:t>
      </w:r>
    </w:p>
    <w:p w14:paraId="0122C6AE"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Zaměřit se na rozvoj dovedností předcházejících čtení, psaní a rozvoj elementárních matematických souvislostí.</w:t>
      </w:r>
    </w:p>
    <w:p w14:paraId="2E2CA361"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Logopedická prevence.</w:t>
      </w:r>
    </w:p>
    <w:p w14:paraId="0184937D"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Rozvoj technických dovedností s ohledem na věk dítěte a tím vzbuzovat zájem o tyto činnosti.</w:t>
      </w:r>
    </w:p>
    <w:p w14:paraId="561AD9D2"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Prožitkové učení – tvořivé činnosti, hry – právě pří hře vytvářet dětská přátelství a děti učit spolupracovat. Dále zařazovat slavnosti, výlety, exkurze. Preferovat znalost každého dítěte s respektováním jeho zájmů, nadstandardní aktivity s rozvíjením talentu dětí, uskutečňovat aktivity, které v dětech zanechají hluboké prožitky.</w:t>
      </w:r>
    </w:p>
    <w:p w14:paraId="5F232059" w14:textId="77777777" w:rsidR="00E84A7D" w:rsidRPr="00EF2648" w:rsidRDefault="00E84A7D" w:rsidP="00E84A7D">
      <w:pPr>
        <w:numPr>
          <w:ilvl w:val="0"/>
          <w:numId w:val="9"/>
        </w:numPr>
        <w:spacing w:line="360" w:lineRule="auto"/>
        <w:rPr>
          <w:rStyle w:val="Siln"/>
          <w:sz w:val="24"/>
          <w:szCs w:val="24"/>
        </w:rPr>
      </w:pPr>
      <w:r w:rsidRPr="00EF2648">
        <w:rPr>
          <w:rStyle w:val="Siln"/>
          <w:sz w:val="24"/>
          <w:szCs w:val="24"/>
        </w:rPr>
        <w:t>Připravovat děti na vstup do základní školy. Vychovávat silnou samostatnou osobnost, která se umí orientovat ve světě kolem sebe a kde získává očekávané kompetence potřebné pro vstup do 1. třídy základní školy.</w:t>
      </w:r>
    </w:p>
    <w:p w14:paraId="619CD5DD" w14:textId="77777777" w:rsidR="00E84A7D" w:rsidRPr="00EF2648" w:rsidRDefault="00E84A7D" w:rsidP="00E84A7D">
      <w:pPr>
        <w:numPr>
          <w:ilvl w:val="0"/>
          <w:numId w:val="9"/>
        </w:numPr>
        <w:spacing w:line="360" w:lineRule="auto"/>
      </w:pPr>
      <w:r w:rsidRPr="00EF2648">
        <w:rPr>
          <w:rStyle w:val="Siln"/>
          <w:sz w:val="24"/>
          <w:szCs w:val="24"/>
        </w:rPr>
        <w:t>Spolupracovat s veřejností, zejména pak s rodiči dětí, které se budeme snažit „vtáhnout“ do přípravy a organizace různých akcí pořádaných mateřskou školou.</w:t>
      </w:r>
    </w:p>
    <w:p w14:paraId="2FB06588" w14:textId="7EAF4B9E" w:rsidR="00E84A7D" w:rsidRDefault="00E84A7D" w:rsidP="009D3466"/>
    <w:p w14:paraId="25F4F7B1" w14:textId="7E8F5077" w:rsidR="003A2D76" w:rsidRPr="00F31D23" w:rsidRDefault="003A2D76" w:rsidP="003A2D76">
      <w:pPr>
        <w:pStyle w:val="Nadpis1"/>
        <w:numPr>
          <w:ilvl w:val="0"/>
          <w:numId w:val="10"/>
        </w:numPr>
        <w:rPr>
          <w:rFonts w:ascii="Times New Roman" w:hAnsi="Times New Roman" w:cs="Times New Roman"/>
          <w:i/>
          <w:iCs/>
          <w:color w:val="auto"/>
        </w:rPr>
      </w:pPr>
      <w:bookmarkStart w:id="9" w:name="_Toc190414692"/>
      <w:r w:rsidRPr="00F31D23">
        <w:rPr>
          <w:rFonts w:ascii="Times New Roman" w:hAnsi="Times New Roman" w:cs="Times New Roman"/>
          <w:i/>
          <w:iCs/>
          <w:color w:val="auto"/>
        </w:rPr>
        <w:lastRenderedPageBreak/>
        <w:t>Vzdělávací obsah pro předškolní vzdělávání</w:t>
      </w:r>
      <w:bookmarkEnd w:id="9"/>
      <w:r w:rsidRPr="00F31D23">
        <w:rPr>
          <w:rFonts w:ascii="Times New Roman" w:hAnsi="Times New Roman" w:cs="Times New Roman"/>
          <w:i/>
          <w:iCs/>
          <w:color w:val="auto"/>
        </w:rPr>
        <w:t xml:space="preserve">  </w:t>
      </w:r>
    </w:p>
    <w:p w14:paraId="5CCB64F6" w14:textId="77777777" w:rsidR="003A2D76" w:rsidRPr="00F31D23" w:rsidRDefault="003A2D76" w:rsidP="003A2D76">
      <w:pPr>
        <w:spacing w:line="360" w:lineRule="auto"/>
        <w:rPr>
          <w:rStyle w:val="Siln"/>
          <w:sz w:val="24"/>
          <w:szCs w:val="24"/>
        </w:rPr>
      </w:pPr>
    </w:p>
    <w:p w14:paraId="7728901E" w14:textId="0988B66F" w:rsidR="003A2D76" w:rsidRPr="00F31D23" w:rsidRDefault="003A2D76" w:rsidP="003A2D76">
      <w:pPr>
        <w:spacing w:line="360" w:lineRule="auto"/>
        <w:rPr>
          <w:rStyle w:val="Siln"/>
          <w:sz w:val="24"/>
          <w:szCs w:val="24"/>
        </w:rPr>
      </w:pPr>
      <w:r w:rsidRPr="00F31D23">
        <w:rPr>
          <w:rStyle w:val="Siln"/>
          <w:sz w:val="24"/>
          <w:szCs w:val="24"/>
        </w:rPr>
        <w:t>V programu je věnovaná pozornost komunikaci, poznávání, myšlení, tvořivosti, pracovním návykům a činnostem pohybovým, hudebním, hudebně-pohybovým, literárním, dramatickým, zdravotním…</w:t>
      </w:r>
    </w:p>
    <w:p w14:paraId="6A2DBA7E" w14:textId="77777777" w:rsidR="003A2D76" w:rsidRPr="00F31D23" w:rsidRDefault="003A2D76" w:rsidP="003A2D76">
      <w:pPr>
        <w:spacing w:line="360" w:lineRule="auto"/>
        <w:rPr>
          <w:rStyle w:val="Siln"/>
          <w:sz w:val="24"/>
          <w:szCs w:val="24"/>
        </w:rPr>
      </w:pPr>
      <w:r w:rsidRPr="00F31D23">
        <w:rPr>
          <w:rStyle w:val="Siln"/>
          <w:sz w:val="24"/>
          <w:szCs w:val="24"/>
        </w:rPr>
        <w:t>Cílem vzdělávacích činností naší mateřské školy je dovést dítě k tomu, aby v rozsahu svých osobnostních předpokladů a možností získalo věku přiměřenou fyzickou, psychickou a sociální samostatnost, základy kompetencí důležitých pro jeho další rozvoj a celoživotní vzdělávání.</w:t>
      </w:r>
    </w:p>
    <w:p w14:paraId="77586DAE" w14:textId="77777777" w:rsidR="003A2D76" w:rsidRPr="00F31D23" w:rsidRDefault="003A2D76" w:rsidP="003A2D76">
      <w:pPr>
        <w:spacing w:line="360" w:lineRule="auto"/>
        <w:rPr>
          <w:rStyle w:val="Siln"/>
          <w:sz w:val="24"/>
          <w:szCs w:val="24"/>
        </w:rPr>
      </w:pPr>
      <w:r w:rsidRPr="00F31D23">
        <w:rPr>
          <w:rStyle w:val="Siln"/>
          <w:sz w:val="24"/>
          <w:szCs w:val="24"/>
        </w:rPr>
        <w:t>Obsah vzdělávání je uspořádán do ucelených částí – bloků. Z těchto integrovaných bloků vychází zvolená témata – tematické celky, které jsou rozpracovány do tematických částí – podtémat. Tato podtémata si každý pedagog bude rozpracovávat v třídním vzdělávacím programu.</w:t>
      </w:r>
    </w:p>
    <w:p w14:paraId="16749A5C" w14:textId="77777777" w:rsidR="003A2D76" w:rsidRPr="00F31D23" w:rsidRDefault="003A2D76" w:rsidP="003A2D76">
      <w:pPr>
        <w:spacing w:line="360" w:lineRule="auto"/>
        <w:rPr>
          <w:rStyle w:val="Siln"/>
          <w:sz w:val="24"/>
          <w:szCs w:val="24"/>
        </w:rPr>
      </w:pPr>
      <w:r w:rsidRPr="00F31D23">
        <w:rPr>
          <w:rStyle w:val="Siln"/>
          <w:sz w:val="24"/>
          <w:szCs w:val="24"/>
        </w:rPr>
        <w:t>Obsah vzdělávání je strukturován do oblastí:</w:t>
      </w:r>
    </w:p>
    <w:p w14:paraId="12526F80" w14:textId="77777777" w:rsidR="003A2D76" w:rsidRPr="00F31D23" w:rsidRDefault="003A2D76" w:rsidP="003A2D76">
      <w:pPr>
        <w:numPr>
          <w:ilvl w:val="0"/>
          <w:numId w:val="13"/>
        </w:numPr>
        <w:spacing w:line="360" w:lineRule="auto"/>
        <w:rPr>
          <w:rStyle w:val="Siln"/>
          <w:sz w:val="24"/>
          <w:szCs w:val="24"/>
        </w:rPr>
      </w:pPr>
      <w:r w:rsidRPr="00F31D23">
        <w:rPr>
          <w:rStyle w:val="Siln"/>
          <w:sz w:val="24"/>
          <w:szCs w:val="24"/>
        </w:rPr>
        <w:t>Dítě a jeho tělo – oblast biologická.</w:t>
      </w:r>
    </w:p>
    <w:p w14:paraId="7F8C3E30" w14:textId="77777777" w:rsidR="003A2D76" w:rsidRPr="00F31D23" w:rsidRDefault="003A2D76" w:rsidP="003A2D76">
      <w:pPr>
        <w:numPr>
          <w:ilvl w:val="0"/>
          <w:numId w:val="13"/>
        </w:numPr>
        <w:spacing w:line="360" w:lineRule="auto"/>
        <w:rPr>
          <w:b w:val="0"/>
          <w:sz w:val="24"/>
          <w:szCs w:val="24"/>
        </w:rPr>
      </w:pPr>
      <w:r w:rsidRPr="00F31D23">
        <w:rPr>
          <w:rStyle w:val="Siln"/>
          <w:sz w:val="24"/>
          <w:szCs w:val="24"/>
        </w:rPr>
        <w:t>Dítě a jeho tělo – oblast psychologická</w:t>
      </w:r>
    </w:p>
    <w:p w14:paraId="423ABC96" w14:textId="77777777" w:rsidR="003A2D76" w:rsidRPr="00F31D23" w:rsidRDefault="003A2D76" w:rsidP="003A2D76">
      <w:pPr>
        <w:spacing w:line="360" w:lineRule="auto"/>
        <w:ind w:left="720"/>
        <w:rPr>
          <w:rStyle w:val="Siln"/>
          <w:sz w:val="24"/>
          <w:szCs w:val="24"/>
        </w:rPr>
      </w:pPr>
      <w:r w:rsidRPr="00F31D23">
        <w:rPr>
          <w:b w:val="0"/>
          <w:sz w:val="24"/>
          <w:szCs w:val="24"/>
        </w:rPr>
        <w:t>(jazyk a řeč, poznávací schopnosti a funkce, myšlenkové operace, představivost, fantazie, sebepojetí, city a vůle)</w:t>
      </w:r>
    </w:p>
    <w:p w14:paraId="626197CA" w14:textId="77777777" w:rsidR="003A2D76" w:rsidRPr="00F31D23" w:rsidRDefault="003A2D76" w:rsidP="003A2D76">
      <w:pPr>
        <w:numPr>
          <w:ilvl w:val="0"/>
          <w:numId w:val="12"/>
        </w:numPr>
        <w:spacing w:line="360" w:lineRule="auto"/>
        <w:rPr>
          <w:rStyle w:val="Siln"/>
          <w:sz w:val="24"/>
          <w:szCs w:val="24"/>
        </w:rPr>
      </w:pPr>
      <w:r w:rsidRPr="00F31D23">
        <w:rPr>
          <w:rStyle w:val="Siln"/>
          <w:sz w:val="24"/>
          <w:szCs w:val="24"/>
        </w:rPr>
        <w:t>Dítě a ten druhý – oblast interpersonální.</w:t>
      </w:r>
    </w:p>
    <w:p w14:paraId="5508FD4B" w14:textId="77777777" w:rsidR="003A2D76" w:rsidRPr="00F31D23" w:rsidRDefault="003A2D76" w:rsidP="003A2D76">
      <w:pPr>
        <w:numPr>
          <w:ilvl w:val="0"/>
          <w:numId w:val="12"/>
        </w:numPr>
        <w:spacing w:line="360" w:lineRule="auto"/>
        <w:rPr>
          <w:rStyle w:val="Siln"/>
          <w:sz w:val="24"/>
          <w:szCs w:val="24"/>
        </w:rPr>
      </w:pPr>
      <w:r w:rsidRPr="00F31D23">
        <w:rPr>
          <w:rStyle w:val="Siln"/>
          <w:sz w:val="24"/>
          <w:szCs w:val="24"/>
        </w:rPr>
        <w:t>Dítě a společnost – oblast sociálně-kulturní.</w:t>
      </w:r>
    </w:p>
    <w:p w14:paraId="54EA0913" w14:textId="77777777" w:rsidR="003A2D76" w:rsidRPr="00F31D23" w:rsidRDefault="003A2D76" w:rsidP="003A2D76">
      <w:pPr>
        <w:numPr>
          <w:ilvl w:val="0"/>
          <w:numId w:val="12"/>
        </w:numPr>
        <w:spacing w:line="360" w:lineRule="auto"/>
        <w:rPr>
          <w:rStyle w:val="Siln"/>
          <w:sz w:val="24"/>
          <w:szCs w:val="24"/>
        </w:rPr>
      </w:pPr>
      <w:r w:rsidRPr="00F31D23">
        <w:rPr>
          <w:rStyle w:val="Siln"/>
          <w:sz w:val="24"/>
          <w:szCs w:val="24"/>
        </w:rPr>
        <w:t>Dítě a svět – oblast environmentální</w:t>
      </w:r>
    </w:p>
    <w:p w14:paraId="36D75973" w14:textId="682A97F6" w:rsidR="003A2D76" w:rsidRPr="00F31D23" w:rsidRDefault="003A2D76" w:rsidP="003A2D76">
      <w:pPr>
        <w:ind w:left="360"/>
      </w:pPr>
    </w:p>
    <w:p w14:paraId="45149D12" w14:textId="42DA9A2C" w:rsidR="00C80473" w:rsidRPr="00F31D23" w:rsidRDefault="00C80473" w:rsidP="003A2D76">
      <w:pPr>
        <w:ind w:left="360"/>
      </w:pPr>
    </w:p>
    <w:p w14:paraId="393DC6D0" w14:textId="5AE9AE08" w:rsidR="00C80473" w:rsidRPr="00F31D23" w:rsidRDefault="00C80473" w:rsidP="00C80473">
      <w:pPr>
        <w:pStyle w:val="Nadpis1"/>
        <w:rPr>
          <w:rFonts w:ascii="Times New Roman" w:hAnsi="Times New Roman" w:cs="Times New Roman"/>
          <w:i/>
          <w:iCs/>
          <w:color w:val="auto"/>
        </w:rPr>
      </w:pPr>
      <w:bookmarkStart w:id="10" w:name="_Toc190414693"/>
      <w:r w:rsidRPr="00F31D23">
        <w:rPr>
          <w:rFonts w:ascii="Times New Roman" w:hAnsi="Times New Roman" w:cs="Times New Roman"/>
          <w:i/>
          <w:iCs/>
          <w:color w:val="auto"/>
        </w:rPr>
        <w:t>5. Vzdělávací oblasti Podrobně rozpracováno viz II. část ŠVP</w:t>
      </w:r>
      <w:bookmarkEnd w:id="10"/>
    </w:p>
    <w:p w14:paraId="575973A2" w14:textId="5AE2BD44" w:rsidR="00C80473" w:rsidRPr="00F31D23" w:rsidRDefault="00C80473" w:rsidP="00C80473"/>
    <w:p w14:paraId="24D8F2A8" w14:textId="77777777" w:rsidR="0077566E" w:rsidRPr="00F31D23" w:rsidRDefault="0077566E" w:rsidP="0077566E">
      <w:pPr>
        <w:spacing w:line="360" w:lineRule="auto"/>
        <w:rPr>
          <w:rStyle w:val="Siln"/>
          <w:sz w:val="24"/>
          <w:szCs w:val="24"/>
        </w:rPr>
      </w:pPr>
      <w:r w:rsidRPr="00F31D23">
        <w:rPr>
          <w:rStyle w:val="Siln"/>
          <w:sz w:val="24"/>
          <w:szCs w:val="24"/>
        </w:rPr>
        <w:t>Obsah vzdělávání je strukturován do oblastí:</w:t>
      </w:r>
    </w:p>
    <w:p w14:paraId="31E1EF99" w14:textId="77777777" w:rsidR="0077566E" w:rsidRPr="00F31D23" w:rsidRDefault="0077566E" w:rsidP="0077566E">
      <w:pPr>
        <w:numPr>
          <w:ilvl w:val="0"/>
          <w:numId w:val="13"/>
        </w:numPr>
        <w:spacing w:line="360" w:lineRule="auto"/>
        <w:rPr>
          <w:rStyle w:val="Siln"/>
          <w:sz w:val="24"/>
          <w:szCs w:val="24"/>
        </w:rPr>
      </w:pPr>
      <w:r w:rsidRPr="00F31D23">
        <w:rPr>
          <w:rStyle w:val="Siln"/>
          <w:sz w:val="24"/>
          <w:szCs w:val="24"/>
        </w:rPr>
        <w:t>Dítě a jeho tělo – oblast biologická.</w:t>
      </w:r>
    </w:p>
    <w:p w14:paraId="43B18EE2" w14:textId="77777777" w:rsidR="0077566E" w:rsidRPr="00F31D23" w:rsidRDefault="0077566E" w:rsidP="0077566E">
      <w:pPr>
        <w:numPr>
          <w:ilvl w:val="0"/>
          <w:numId w:val="13"/>
        </w:numPr>
        <w:spacing w:line="360" w:lineRule="auto"/>
        <w:rPr>
          <w:b w:val="0"/>
          <w:sz w:val="24"/>
          <w:szCs w:val="24"/>
        </w:rPr>
      </w:pPr>
      <w:r w:rsidRPr="00F31D23">
        <w:rPr>
          <w:rStyle w:val="Siln"/>
          <w:sz w:val="24"/>
          <w:szCs w:val="24"/>
        </w:rPr>
        <w:t>Dítě a jeho tělo – oblast psychologická</w:t>
      </w:r>
    </w:p>
    <w:p w14:paraId="0DC346D3" w14:textId="77777777" w:rsidR="0077566E" w:rsidRPr="00F31D23" w:rsidRDefault="0077566E" w:rsidP="0077566E">
      <w:pPr>
        <w:spacing w:line="360" w:lineRule="auto"/>
        <w:ind w:left="720"/>
        <w:rPr>
          <w:rStyle w:val="Siln"/>
          <w:sz w:val="24"/>
          <w:szCs w:val="24"/>
        </w:rPr>
      </w:pPr>
      <w:r w:rsidRPr="00F31D23">
        <w:rPr>
          <w:b w:val="0"/>
          <w:sz w:val="24"/>
          <w:szCs w:val="24"/>
        </w:rPr>
        <w:t>(jazyk a řeč, poznávací schopnosti a funkce, myšlenkové operace, představivost, fantazie, sebepojetí, city a vůle)</w:t>
      </w:r>
    </w:p>
    <w:p w14:paraId="1780D483" w14:textId="77777777" w:rsidR="0077566E" w:rsidRPr="00F31D23" w:rsidRDefault="0077566E" w:rsidP="0077566E">
      <w:pPr>
        <w:numPr>
          <w:ilvl w:val="0"/>
          <w:numId w:val="12"/>
        </w:numPr>
        <w:spacing w:line="360" w:lineRule="auto"/>
        <w:rPr>
          <w:rStyle w:val="Siln"/>
          <w:sz w:val="24"/>
          <w:szCs w:val="24"/>
        </w:rPr>
      </w:pPr>
      <w:r w:rsidRPr="00F31D23">
        <w:rPr>
          <w:rStyle w:val="Siln"/>
          <w:sz w:val="24"/>
          <w:szCs w:val="24"/>
        </w:rPr>
        <w:t>Dítě a ten druhý – oblast interpersonální.</w:t>
      </w:r>
    </w:p>
    <w:p w14:paraId="4465607C" w14:textId="77777777" w:rsidR="0077566E" w:rsidRPr="00F31D23" w:rsidRDefault="0077566E" w:rsidP="0077566E">
      <w:pPr>
        <w:numPr>
          <w:ilvl w:val="0"/>
          <w:numId w:val="12"/>
        </w:numPr>
        <w:spacing w:line="360" w:lineRule="auto"/>
        <w:rPr>
          <w:rStyle w:val="Siln"/>
          <w:sz w:val="24"/>
          <w:szCs w:val="24"/>
        </w:rPr>
      </w:pPr>
      <w:r w:rsidRPr="00F31D23">
        <w:rPr>
          <w:rStyle w:val="Siln"/>
          <w:sz w:val="24"/>
          <w:szCs w:val="24"/>
        </w:rPr>
        <w:t>Dítě a společnost – oblast sociálně-kulturní.</w:t>
      </w:r>
    </w:p>
    <w:p w14:paraId="10BB347F" w14:textId="70C6C392" w:rsidR="0077566E" w:rsidRPr="00F31D23" w:rsidRDefault="0077566E" w:rsidP="0077566E">
      <w:pPr>
        <w:numPr>
          <w:ilvl w:val="0"/>
          <w:numId w:val="12"/>
        </w:numPr>
        <w:spacing w:line="360" w:lineRule="auto"/>
        <w:rPr>
          <w:rStyle w:val="Siln"/>
          <w:sz w:val="24"/>
          <w:szCs w:val="24"/>
        </w:rPr>
      </w:pPr>
      <w:r w:rsidRPr="00F31D23">
        <w:rPr>
          <w:rStyle w:val="Siln"/>
          <w:sz w:val="24"/>
          <w:szCs w:val="24"/>
        </w:rPr>
        <w:t>Dítě a svět – oblast environmentální</w:t>
      </w:r>
    </w:p>
    <w:p w14:paraId="78D9ACA6" w14:textId="77777777" w:rsidR="0077566E" w:rsidRDefault="0077566E" w:rsidP="0077566E">
      <w:pPr>
        <w:spacing w:line="360" w:lineRule="auto"/>
        <w:ind w:left="720"/>
        <w:rPr>
          <w:rStyle w:val="Siln"/>
          <w:sz w:val="24"/>
          <w:szCs w:val="24"/>
        </w:rPr>
      </w:pPr>
    </w:p>
    <w:p w14:paraId="7F56A212" w14:textId="77777777" w:rsidR="008D2089" w:rsidRPr="00F31D23" w:rsidRDefault="008D2089" w:rsidP="0077566E">
      <w:pPr>
        <w:spacing w:line="360" w:lineRule="auto"/>
        <w:ind w:left="720"/>
        <w:rPr>
          <w:rStyle w:val="Siln"/>
          <w:sz w:val="24"/>
          <w:szCs w:val="24"/>
        </w:rPr>
      </w:pPr>
    </w:p>
    <w:p w14:paraId="51C14534" w14:textId="77777777" w:rsidR="0077566E" w:rsidRPr="00F31D23" w:rsidRDefault="0077566E" w:rsidP="0077566E">
      <w:pPr>
        <w:spacing w:line="360" w:lineRule="auto"/>
        <w:rPr>
          <w:rStyle w:val="Siln"/>
          <w:sz w:val="24"/>
          <w:szCs w:val="24"/>
        </w:rPr>
      </w:pPr>
      <w:r w:rsidRPr="00F31D23">
        <w:rPr>
          <w:rStyle w:val="Siln"/>
          <w:sz w:val="24"/>
          <w:szCs w:val="24"/>
        </w:rPr>
        <w:lastRenderedPageBreak/>
        <w:t>Klíčové kompetence:</w:t>
      </w:r>
    </w:p>
    <w:p w14:paraId="7E88C11E" w14:textId="77777777" w:rsidR="0077566E" w:rsidRPr="00F31D23" w:rsidRDefault="0077566E" w:rsidP="0077566E">
      <w:pPr>
        <w:numPr>
          <w:ilvl w:val="0"/>
          <w:numId w:val="11"/>
        </w:numPr>
        <w:spacing w:line="360" w:lineRule="auto"/>
        <w:rPr>
          <w:rStyle w:val="Siln"/>
          <w:sz w:val="24"/>
          <w:szCs w:val="24"/>
        </w:rPr>
      </w:pPr>
      <w:r w:rsidRPr="00F31D23">
        <w:rPr>
          <w:rStyle w:val="Siln"/>
          <w:sz w:val="24"/>
          <w:szCs w:val="24"/>
        </w:rPr>
        <w:t>kompetence k učení</w:t>
      </w:r>
    </w:p>
    <w:p w14:paraId="5F6584F2" w14:textId="77777777" w:rsidR="0077566E" w:rsidRPr="00F31D23" w:rsidRDefault="0077566E" w:rsidP="0077566E">
      <w:pPr>
        <w:numPr>
          <w:ilvl w:val="0"/>
          <w:numId w:val="11"/>
        </w:numPr>
        <w:spacing w:line="360" w:lineRule="auto"/>
        <w:rPr>
          <w:rStyle w:val="Siln"/>
          <w:sz w:val="24"/>
          <w:szCs w:val="24"/>
        </w:rPr>
      </w:pPr>
      <w:r w:rsidRPr="00F31D23">
        <w:rPr>
          <w:rStyle w:val="Siln"/>
          <w:sz w:val="24"/>
          <w:szCs w:val="24"/>
        </w:rPr>
        <w:t>kompetence k řešení problémů</w:t>
      </w:r>
    </w:p>
    <w:p w14:paraId="54AA2B3A" w14:textId="77777777" w:rsidR="0077566E" w:rsidRPr="00F31D23" w:rsidRDefault="0077566E" w:rsidP="0077566E">
      <w:pPr>
        <w:numPr>
          <w:ilvl w:val="0"/>
          <w:numId w:val="11"/>
        </w:numPr>
        <w:spacing w:line="360" w:lineRule="auto"/>
        <w:rPr>
          <w:rStyle w:val="Siln"/>
          <w:sz w:val="24"/>
          <w:szCs w:val="24"/>
        </w:rPr>
      </w:pPr>
      <w:r w:rsidRPr="00F31D23">
        <w:rPr>
          <w:rStyle w:val="Siln"/>
          <w:sz w:val="24"/>
          <w:szCs w:val="24"/>
        </w:rPr>
        <w:t>kompetence komunikativní</w:t>
      </w:r>
    </w:p>
    <w:p w14:paraId="1F493ED1" w14:textId="77777777" w:rsidR="0077566E" w:rsidRPr="00F31D23" w:rsidRDefault="0077566E" w:rsidP="0077566E">
      <w:pPr>
        <w:numPr>
          <w:ilvl w:val="0"/>
          <w:numId w:val="11"/>
        </w:numPr>
        <w:spacing w:line="360" w:lineRule="auto"/>
        <w:rPr>
          <w:rStyle w:val="Siln"/>
          <w:sz w:val="24"/>
          <w:szCs w:val="24"/>
        </w:rPr>
      </w:pPr>
      <w:r w:rsidRPr="00F31D23">
        <w:rPr>
          <w:rStyle w:val="Siln"/>
          <w:sz w:val="24"/>
          <w:szCs w:val="24"/>
        </w:rPr>
        <w:t>kompetence sociální a personální</w:t>
      </w:r>
    </w:p>
    <w:p w14:paraId="57FB9D3C" w14:textId="77777777" w:rsidR="0077566E" w:rsidRPr="00F31D23" w:rsidRDefault="0077566E" w:rsidP="0077566E">
      <w:pPr>
        <w:numPr>
          <w:ilvl w:val="0"/>
          <w:numId w:val="11"/>
        </w:numPr>
        <w:spacing w:line="360" w:lineRule="auto"/>
        <w:rPr>
          <w:rStyle w:val="Siln"/>
          <w:sz w:val="24"/>
          <w:szCs w:val="24"/>
        </w:rPr>
      </w:pPr>
      <w:r w:rsidRPr="00F31D23">
        <w:rPr>
          <w:rStyle w:val="Siln"/>
          <w:sz w:val="24"/>
          <w:szCs w:val="24"/>
        </w:rPr>
        <w:t>kompetence činnostní a občanské</w:t>
      </w:r>
    </w:p>
    <w:p w14:paraId="6ACBE14F" w14:textId="77777777" w:rsidR="0077566E" w:rsidRPr="00F31D23" w:rsidRDefault="0077566E" w:rsidP="0077566E">
      <w:pPr>
        <w:spacing w:line="360" w:lineRule="auto"/>
        <w:rPr>
          <w:rStyle w:val="Siln"/>
          <w:sz w:val="24"/>
          <w:szCs w:val="24"/>
        </w:rPr>
      </w:pPr>
      <w:r w:rsidRPr="00F31D23">
        <w:rPr>
          <w:rStyle w:val="Siln"/>
          <w:sz w:val="24"/>
          <w:szCs w:val="24"/>
        </w:rPr>
        <w:t>Rámcové cíle:</w:t>
      </w:r>
    </w:p>
    <w:p w14:paraId="2A8F7DB9" w14:textId="77777777" w:rsidR="0077566E" w:rsidRPr="00F31D23" w:rsidRDefault="0077566E" w:rsidP="0077566E">
      <w:pPr>
        <w:numPr>
          <w:ilvl w:val="0"/>
          <w:numId w:val="10"/>
        </w:numPr>
        <w:spacing w:line="360" w:lineRule="auto"/>
        <w:rPr>
          <w:rStyle w:val="Siln"/>
          <w:sz w:val="24"/>
          <w:szCs w:val="24"/>
        </w:rPr>
      </w:pPr>
      <w:r w:rsidRPr="00F31D23">
        <w:rPr>
          <w:rStyle w:val="Siln"/>
          <w:sz w:val="24"/>
          <w:szCs w:val="24"/>
        </w:rPr>
        <w:t>rozvíjení dítěte, jeho učení a poznávání</w:t>
      </w:r>
    </w:p>
    <w:p w14:paraId="5DD6FCF2" w14:textId="77777777" w:rsidR="0077566E" w:rsidRPr="00F31D23" w:rsidRDefault="0077566E" w:rsidP="0077566E">
      <w:pPr>
        <w:numPr>
          <w:ilvl w:val="0"/>
          <w:numId w:val="10"/>
        </w:numPr>
        <w:spacing w:line="360" w:lineRule="auto"/>
        <w:rPr>
          <w:rStyle w:val="Siln"/>
          <w:sz w:val="24"/>
          <w:szCs w:val="24"/>
        </w:rPr>
      </w:pPr>
      <w:r w:rsidRPr="00F31D23">
        <w:rPr>
          <w:rStyle w:val="Siln"/>
          <w:sz w:val="24"/>
          <w:szCs w:val="24"/>
        </w:rPr>
        <w:t>osvojení základů hodnot, na nichž je založena naše společnost</w:t>
      </w:r>
    </w:p>
    <w:p w14:paraId="1BB2A87B" w14:textId="77777777" w:rsidR="0077566E" w:rsidRPr="00F31D23" w:rsidRDefault="0077566E" w:rsidP="0077566E">
      <w:pPr>
        <w:numPr>
          <w:ilvl w:val="0"/>
          <w:numId w:val="10"/>
        </w:numPr>
        <w:spacing w:line="360" w:lineRule="auto"/>
        <w:rPr>
          <w:sz w:val="24"/>
          <w:szCs w:val="24"/>
        </w:rPr>
      </w:pPr>
      <w:r w:rsidRPr="00F31D23">
        <w:rPr>
          <w:rStyle w:val="Siln"/>
          <w:sz w:val="24"/>
          <w:szCs w:val="24"/>
        </w:rPr>
        <w:t>získávání osobní samostatnosti a schopnosti projevovat se jako samostatná osobnost působící na své okolí</w:t>
      </w:r>
    </w:p>
    <w:p w14:paraId="4783C2E7" w14:textId="65338BBA" w:rsidR="0077566E" w:rsidRDefault="0077566E" w:rsidP="00C80473"/>
    <w:p w14:paraId="3FED1DDB" w14:textId="77777777" w:rsidR="006014EF" w:rsidRPr="006014EF" w:rsidRDefault="006014EF" w:rsidP="006014EF">
      <w:pPr>
        <w:pStyle w:val="Nadpis1"/>
        <w:rPr>
          <w:rFonts w:ascii="Times New Roman" w:hAnsi="Times New Roman" w:cs="Times New Roman"/>
          <w:i/>
          <w:iCs/>
          <w:color w:val="auto"/>
        </w:rPr>
      </w:pPr>
      <w:bookmarkStart w:id="11" w:name="_Toc190414694"/>
      <w:r w:rsidRPr="006014EF">
        <w:rPr>
          <w:rFonts w:ascii="Times New Roman" w:hAnsi="Times New Roman" w:cs="Times New Roman"/>
          <w:i/>
          <w:iCs/>
          <w:color w:val="auto"/>
        </w:rPr>
        <w:t>6. Charakteristika vzdělávacího programu, vzdělávacího obsahu</w:t>
      </w:r>
      <w:bookmarkEnd w:id="11"/>
    </w:p>
    <w:p w14:paraId="05844F91" w14:textId="1909B754" w:rsidR="006014EF" w:rsidRDefault="006014EF" w:rsidP="00C80473"/>
    <w:p w14:paraId="13E83F72" w14:textId="77777777" w:rsidR="003E5D94" w:rsidRPr="00EF2648" w:rsidRDefault="003E5D94" w:rsidP="003E5D94">
      <w:pPr>
        <w:spacing w:line="360" w:lineRule="auto"/>
        <w:rPr>
          <w:sz w:val="24"/>
          <w:szCs w:val="24"/>
        </w:rPr>
      </w:pPr>
      <w:r w:rsidRPr="00EF2648">
        <w:rPr>
          <w:rStyle w:val="Siln"/>
          <w:sz w:val="24"/>
          <w:szCs w:val="24"/>
        </w:rPr>
        <w:t xml:space="preserve">Jsme mateřská škola rodinného typu – všeobecně zaměřená, která dětem nabízí poznávání a </w:t>
      </w:r>
    </w:p>
    <w:p w14:paraId="4FD6B747" w14:textId="77777777" w:rsidR="003E5D94" w:rsidRPr="00EF2648" w:rsidRDefault="003E5D94" w:rsidP="003E5D94">
      <w:pPr>
        <w:spacing w:line="360" w:lineRule="auto"/>
        <w:rPr>
          <w:rStyle w:val="Siln"/>
          <w:sz w:val="24"/>
          <w:szCs w:val="24"/>
        </w:rPr>
      </w:pPr>
      <w:r w:rsidRPr="00EF2648">
        <w:rPr>
          <w:rStyle w:val="Siln"/>
          <w:sz w:val="24"/>
          <w:szCs w:val="24"/>
        </w:rPr>
        <w:t xml:space="preserve">prožívání širokého spektra činností v různých oblastech života. </w:t>
      </w:r>
    </w:p>
    <w:p w14:paraId="7B4207D7" w14:textId="77777777" w:rsidR="003E5D94" w:rsidRPr="00EF2648" w:rsidRDefault="003E5D94" w:rsidP="003E5D94">
      <w:pPr>
        <w:spacing w:line="360" w:lineRule="auto"/>
        <w:rPr>
          <w:rStyle w:val="Siln"/>
          <w:sz w:val="24"/>
          <w:szCs w:val="24"/>
        </w:rPr>
      </w:pPr>
      <w:r w:rsidRPr="00EF2648">
        <w:rPr>
          <w:rStyle w:val="Siln"/>
          <w:sz w:val="24"/>
          <w:szCs w:val="24"/>
        </w:rPr>
        <w:t xml:space="preserve">Sledujeme fyzické a psychické zdraví dětí, dáváme prostor pro tvořivost, pro obohacení života dětí. Zohledňujeme specifické podmínky venkovské mateřské školy, tedy možnost všestranného sportovního a pohybového vyžití, velký rozsah výtvarných technik, včetně možnosti práce s keramickou hlínou. </w:t>
      </w:r>
    </w:p>
    <w:p w14:paraId="2F33B646" w14:textId="77777777" w:rsidR="003E5D94" w:rsidRPr="00EF2648" w:rsidRDefault="003E5D94" w:rsidP="003E5D94">
      <w:pPr>
        <w:spacing w:line="360" w:lineRule="auto"/>
        <w:rPr>
          <w:rStyle w:val="Siln"/>
          <w:sz w:val="24"/>
          <w:szCs w:val="24"/>
        </w:rPr>
      </w:pPr>
      <w:r w:rsidRPr="00EF2648">
        <w:rPr>
          <w:rStyle w:val="Siln"/>
          <w:sz w:val="24"/>
          <w:szCs w:val="24"/>
        </w:rPr>
        <w:t>Klademe důraz na možnost prezentování se na veřejnosti, čímž se dítě přirozenou formou zbavuje ostychu před cizími lidmi. Například: příprava vystoupení nejen pro rodiče, ale i pro veřejnost v obci (vítání občánků, setkání s důchodci, rozsvěcování vánočního stromku, vystoupení pro rodiče nejen v MŠ, ale i v ZŠ.</w:t>
      </w:r>
    </w:p>
    <w:p w14:paraId="6DE455F2" w14:textId="77777777" w:rsidR="003E5D94" w:rsidRPr="00EF2648" w:rsidRDefault="003E5D94" w:rsidP="003E5D94">
      <w:pPr>
        <w:spacing w:line="360" w:lineRule="auto"/>
        <w:rPr>
          <w:rStyle w:val="Siln"/>
          <w:sz w:val="24"/>
          <w:szCs w:val="24"/>
        </w:rPr>
      </w:pPr>
      <w:r w:rsidRPr="00EF2648">
        <w:rPr>
          <w:rStyle w:val="Siln"/>
          <w:sz w:val="24"/>
          <w:szCs w:val="24"/>
        </w:rPr>
        <w:t>Realizujeme řadu projektů ve spolupráci se základní školou.</w:t>
      </w:r>
    </w:p>
    <w:p w14:paraId="6BC21FCB" w14:textId="77777777" w:rsidR="003E5D94" w:rsidRPr="00EF2648" w:rsidRDefault="003E5D94" w:rsidP="003E5D94">
      <w:pPr>
        <w:spacing w:line="360" w:lineRule="auto"/>
        <w:rPr>
          <w:rStyle w:val="Siln"/>
          <w:sz w:val="24"/>
          <w:szCs w:val="24"/>
        </w:rPr>
      </w:pPr>
      <w:proofErr w:type="spellStart"/>
      <w:r w:rsidRPr="00EF2648">
        <w:rPr>
          <w:rStyle w:val="Siln"/>
          <w:sz w:val="24"/>
          <w:szCs w:val="24"/>
        </w:rPr>
        <w:t>Nadstandartem</w:t>
      </w:r>
      <w:proofErr w:type="spellEnd"/>
      <w:r w:rsidRPr="00EF2648">
        <w:rPr>
          <w:rStyle w:val="Siln"/>
          <w:sz w:val="24"/>
          <w:szCs w:val="24"/>
        </w:rPr>
        <w:t xml:space="preserve"> je možnost </w:t>
      </w:r>
      <w:proofErr w:type="spellStart"/>
      <w:r w:rsidRPr="00EF2648">
        <w:rPr>
          <w:rStyle w:val="Siln"/>
          <w:sz w:val="24"/>
          <w:szCs w:val="24"/>
        </w:rPr>
        <w:t>předplaveckého</w:t>
      </w:r>
      <w:proofErr w:type="spellEnd"/>
      <w:r w:rsidRPr="00EF2648">
        <w:rPr>
          <w:rStyle w:val="Siln"/>
          <w:sz w:val="24"/>
          <w:szCs w:val="24"/>
        </w:rPr>
        <w:t xml:space="preserve"> výcviku pro děti zpravidla od 5 let (10 návštěv v celkovém rozsahu 20 vyučovacích hodin) a možnost saunování (10 lekcí). Děti, které se neúčastní nabídky plní vzdělávací program v mateřské škole.</w:t>
      </w:r>
    </w:p>
    <w:p w14:paraId="114AAAC1" w14:textId="77777777" w:rsidR="003E5D94" w:rsidRPr="00EF2648" w:rsidRDefault="003E5D94" w:rsidP="003E5D94">
      <w:pPr>
        <w:spacing w:line="360" w:lineRule="auto"/>
        <w:rPr>
          <w:sz w:val="24"/>
          <w:szCs w:val="24"/>
        </w:rPr>
      </w:pPr>
      <w:r w:rsidRPr="00EF2648">
        <w:rPr>
          <w:rStyle w:val="Siln"/>
          <w:sz w:val="24"/>
          <w:szCs w:val="24"/>
        </w:rPr>
        <w:t xml:space="preserve">V odpoledních hodinách probíhají kroužky dle nabídky (anglický jazyk). Externí lektoři si děti ve třídě převezmou, jejich výuka proběhne ve třídě základní školy a opět je lektor předá učiteli. Vše probíhá na základě písemné přihlášky a souhlasu zákonných zástupců. </w:t>
      </w:r>
    </w:p>
    <w:p w14:paraId="78857943" w14:textId="77777777" w:rsidR="003E5D94" w:rsidRPr="00EF2648" w:rsidRDefault="003E5D94" w:rsidP="003E5D94">
      <w:pPr>
        <w:spacing w:line="360" w:lineRule="auto"/>
        <w:rPr>
          <w:sz w:val="24"/>
          <w:szCs w:val="24"/>
        </w:rPr>
      </w:pPr>
      <w:r w:rsidRPr="00EF2648">
        <w:rPr>
          <w:rStyle w:val="Siln"/>
          <w:sz w:val="24"/>
          <w:szCs w:val="24"/>
        </w:rPr>
        <w:t xml:space="preserve">Naší snahou je a bude, aby přátelství a úcta vládly ve školce stejně tak dobře jako v rodině, </w:t>
      </w:r>
    </w:p>
    <w:p w14:paraId="338A06A9" w14:textId="77777777" w:rsidR="003E5D94" w:rsidRPr="00EF2648" w:rsidRDefault="003E5D94" w:rsidP="003E5D94">
      <w:pPr>
        <w:spacing w:line="360" w:lineRule="auto"/>
        <w:rPr>
          <w:sz w:val="24"/>
          <w:szCs w:val="24"/>
        </w:rPr>
      </w:pPr>
      <w:r w:rsidRPr="00EF2648">
        <w:rPr>
          <w:rStyle w:val="Siln"/>
          <w:sz w:val="24"/>
          <w:szCs w:val="24"/>
        </w:rPr>
        <w:t xml:space="preserve">aby se i ve školce vytvořil celek pomáhajících si lidí, kteří mají k sobě blízko. Tomuto jsme </w:t>
      </w:r>
    </w:p>
    <w:p w14:paraId="512E5D08" w14:textId="77777777" w:rsidR="003E5D94" w:rsidRPr="00EF2648" w:rsidRDefault="003E5D94" w:rsidP="003E5D94">
      <w:pPr>
        <w:spacing w:line="360" w:lineRule="auto"/>
      </w:pPr>
      <w:r w:rsidRPr="00EF2648">
        <w:rPr>
          <w:rStyle w:val="Siln"/>
          <w:sz w:val="24"/>
          <w:szCs w:val="24"/>
        </w:rPr>
        <w:lastRenderedPageBreak/>
        <w:t>podřídili celý náš program.</w:t>
      </w:r>
    </w:p>
    <w:p w14:paraId="7AB3DB5D" w14:textId="77777777" w:rsidR="003E5D94" w:rsidRPr="00EF2648" w:rsidRDefault="003E5D94" w:rsidP="003E5D94">
      <w:pPr>
        <w:spacing w:line="360" w:lineRule="auto"/>
      </w:pPr>
    </w:p>
    <w:p w14:paraId="60F3685C" w14:textId="77777777" w:rsidR="003E5D94" w:rsidRPr="007E599D" w:rsidRDefault="003E5D94" w:rsidP="003E5D94">
      <w:pPr>
        <w:spacing w:line="200" w:lineRule="atLeast"/>
        <w:rPr>
          <w:rFonts w:eastAsia="Batang"/>
          <w:b w:val="0"/>
          <w:sz w:val="28"/>
          <w:szCs w:val="28"/>
        </w:rPr>
      </w:pPr>
      <w:r w:rsidRPr="007E599D">
        <w:rPr>
          <w:rStyle w:val="Siln"/>
          <w:bCs/>
          <w:sz w:val="28"/>
          <w:szCs w:val="28"/>
        </w:rPr>
        <w:t>Doplňující cíle školy:</w:t>
      </w:r>
    </w:p>
    <w:p w14:paraId="74F768B6" w14:textId="77777777" w:rsidR="003E5D94" w:rsidRPr="007E599D" w:rsidRDefault="003E5D94" w:rsidP="003E5D94">
      <w:pPr>
        <w:suppressAutoHyphens w:val="0"/>
        <w:overflowPunct/>
        <w:autoSpaceDE/>
        <w:spacing w:line="360" w:lineRule="auto"/>
        <w:textAlignment w:val="baseline"/>
        <w:rPr>
          <w:rFonts w:eastAsia="Batang"/>
          <w:b w:val="0"/>
          <w:sz w:val="28"/>
          <w:szCs w:val="28"/>
        </w:rPr>
      </w:pPr>
    </w:p>
    <w:p w14:paraId="5278FF68" w14:textId="77777777" w:rsidR="003E5D94" w:rsidRPr="00180AFF" w:rsidRDefault="003E5D94" w:rsidP="003E5D94">
      <w:pPr>
        <w:numPr>
          <w:ilvl w:val="0"/>
          <w:numId w:val="15"/>
        </w:numPr>
        <w:suppressAutoHyphens w:val="0"/>
        <w:overflowPunct/>
        <w:autoSpaceDE/>
        <w:spacing w:line="360" w:lineRule="auto"/>
        <w:textAlignment w:val="baseline"/>
        <w:rPr>
          <w:rFonts w:eastAsia="Batang"/>
          <w:b w:val="0"/>
          <w:sz w:val="24"/>
          <w:szCs w:val="24"/>
        </w:rPr>
      </w:pPr>
      <w:r w:rsidRPr="00180AFF">
        <w:rPr>
          <w:rFonts w:eastAsia="Batang"/>
          <w:b w:val="0"/>
          <w:sz w:val="24"/>
          <w:szCs w:val="24"/>
        </w:rPr>
        <w:t xml:space="preserve">zaměřenost na ekologii   </w:t>
      </w:r>
    </w:p>
    <w:p w14:paraId="06EB2B33" w14:textId="77777777" w:rsidR="003E5D94" w:rsidRPr="00180AFF" w:rsidRDefault="003E5D94" w:rsidP="003E5D94">
      <w:pPr>
        <w:numPr>
          <w:ilvl w:val="3"/>
          <w:numId w:val="15"/>
        </w:numPr>
        <w:suppressAutoHyphens w:val="0"/>
        <w:overflowPunct/>
        <w:autoSpaceDE/>
        <w:spacing w:line="360" w:lineRule="auto"/>
        <w:textAlignment w:val="baseline"/>
        <w:rPr>
          <w:rFonts w:eastAsia="Batang"/>
          <w:b w:val="0"/>
          <w:sz w:val="24"/>
          <w:szCs w:val="24"/>
        </w:rPr>
      </w:pPr>
      <w:r w:rsidRPr="00180AFF">
        <w:rPr>
          <w:rFonts w:eastAsia="Batang"/>
          <w:b w:val="0"/>
          <w:sz w:val="24"/>
          <w:szCs w:val="24"/>
        </w:rPr>
        <w:t>prostřednictvím školního projektu Chraňme naše lesy,</w:t>
      </w:r>
    </w:p>
    <w:p w14:paraId="06E50505" w14:textId="77777777" w:rsidR="003E5D94" w:rsidRPr="00180AFF" w:rsidRDefault="003E5D94" w:rsidP="003E5D94">
      <w:pPr>
        <w:numPr>
          <w:ilvl w:val="3"/>
          <w:numId w:val="15"/>
        </w:numPr>
        <w:suppressAutoHyphens w:val="0"/>
        <w:overflowPunct/>
        <w:autoSpaceDE/>
        <w:spacing w:line="360" w:lineRule="auto"/>
        <w:textAlignment w:val="baseline"/>
        <w:rPr>
          <w:rFonts w:eastAsia="Batang"/>
          <w:b w:val="0"/>
          <w:sz w:val="24"/>
          <w:szCs w:val="24"/>
        </w:rPr>
      </w:pPr>
      <w:r w:rsidRPr="00180AFF">
        <w:rPr>
          <w:rFonts w:eastAsia="Batang"/>
          <w:b w:val="0"/>
          <w:sz w:val="24"/>
          <w:szCs w:val="24"/>
        </w:rPr>
        <w:t xml:space="preserve">účastí v programu </w:t>
      </w:r>
      <w:proofErr w:type="spellStart"/>
      <w:r w:rsidRPr="00180AFF">
        <w:rPr>
          <w:rFonts w:eastAsia="Batang"/>
          <w:b w:val="0"/>
          <w:sz w:val="24"/>
          <w:szCs w:val="24"/>
        </w:rPr>
        <w:t>Recyklohraní</w:t>
      </w:r>
      <w:proofErr w:type="spellEnd"/>
      <w:r w:rsidRPr="00180AFF">
        <w:rPr>
          <w:rFonts w:eastAsia="Batang"/>
          <w:b w:val="0"/>
          <w:sz w:val="24"/>
          <w:szCs w:val="24"/>
        </w:rPr>
        <w:t xml:space="preserve"> aneb Ukliďme si svět, </w:t>
      </w:r>
    </w:p>
    <w:p w14:paraId="1AFE3ADB" w14:textId="77777777" w:rsidR="003E5D94" w:rsidRPr="00180AFF" w:rsidRDefault="003E5D94" w:rsidP="003E5D94">
      <w:pPr>
        <w:numPr>
          <w:ilvl w:val="3"/>
          <w:numId w:val="15"/>
        </w:numPr>
        <w:suppressAutoHyphens w:val="0"/>
        <w:overflowPunct/>
        <w:autoSpaceDE/>
        <w:spacing w:line="360" w:lineRule="auto"/>
        <w:textAlignment w:val="baseline"/>
        <w:rPr>
          <w:rFonts w:eastAsia="Batang"/>
          <w:b w:val="0"/>
          <w:sz w:val="24"/>
          <w:szCs w:val="24"/>
        </w:rPr>
      </w:pPr>
      <w:r w:rsidRPr="00180AFF">
        <w:rPr>
          <w:rFonts w:eastAsia="Batang"/>
          <w:b w:val="0"/>
          <w:sz w:val="24"/>
          <w:szCs w:val="24"/>
        </w:rPr>
        <w:t>přímo jako součást ŠVP PV</w:t>
      </w:r>
    </w:p>
    <w:p w14:paraId="26249337" w14:textId="77777777" w:rsidR="003E5D94" w:rsidRPr="00180AFF" w:rsidRDefault="003E5D94" w:rsidP="003E5D94">
      <w:pPr>
        <w:numPr>
          <w:ilvl w:val="0"/>
          <w:numId w:val="15"/>
        </w:numPr>
        <w:suppressAutoHyphens w:val="0"/>
        <w:overflowPunct/>
        <w:autoSpaceDE/>
        <w:spacing w:line="360" w:lineRule="auto"/>
        <w:textAlignment w:val="baseline"/>
        <w:rPr>
          <w:rFonts w:eastAsia="Batang"/>
          <w:b w:val="0"/>
          <w:sz w:val="24"/>
          <w:szCs w:val="24"/>
        </w:rPr>
      </w:pPr>
      <w:r w:rsidRPr="00180AFF">
        <w:rPr>
          <w:rFonts w:eastAsia="Batang"/>
          <w:b w:val="0"/>
          <w:sz w:val="24"/>
          <w:szCs w:val="24"/>
        </w:rPr>
        <w:t xml:space="preserve">zaměřenost na dostatek pohybu </w:t>
      </w:r>
    </w:p>
    <w:p w14:paraId="64306C89" w14:textId="77777777" w:rsidR="003E5D94" w:rsidRPr="00180AFF" w:rsidRDefault="003E5D94" w:rsidP="003E5D94">
      <w:pPr>
        <w:numPr>
          <w:ilvl w:val="0"/>
          <w:numId w:val="14"/>
        </w:numPr>
        <w:suppressAutoHyphens w:val="0"/>
        <w:overflowPunct/>
        <w:autoSpaceDE/>
        <w:spacing w:line="360" w:lineRule="auto"/>
        <w:textAlignment w:val="baseline"/>
        <w:rPr>
          <w:rFonts w:eastAsia="Batang"/>
          <w:b w:val="0"/>
          <w:sz w:val="24"/>
          <w:szCs w:val="24"/>
        </w:rPr>
      </w:pPr>
      <w:r w:rsidRPr="00180AFF">
        <w:rPr>
          <w:rFonts w:eastAsia="Batang"/>
          <w:b w:val="0"/>
          <w:sz w:val="24"/>
          <w:szCs w:val="24"/>
        </w:rPr>
        <w:t>zařazování pohybových chvilek jako součást výuky</w:t>
      </w:r>
    </w:p>
    <w:p w14:paraId="30C0AF85" w14:textId="77777777" w:rsidR="003E5D94" w:rsidRPr="00180AFF" w:rsidRDefault="003E5D94" w:rsidP="003E5D94">
      <w:pPr>
        <w:numPr>
          <w:ilvl w:val="0"/>
          <w:numId w:val="14"/>
        </w:numPr>
        <w:suppressAutoHyphens w:val="0"/>
        <w:overflowPunct/>
        <w:autoSpaceDE/>
        <w:spacing w:line="360" w:lineRule="auto"/>
        <w:textAlignment w:val="baseline"/>
        <w:rPr>
          <w:rFonts w:eastAsia="Batang"/>
          <w:b w:val="0"/>
          <w:sz w:val="24"/>
          <w:szCs w:val="24"/>
        </w:rPr>
      </w:pPr>
      <w:r w:rsidRPr="00180AFF">
        <w:rPr>
          <w:rFonts w:eastAsia="Batang"/>
          <w:b w:val="0"/>
          <w:sz w:val="24"/>
          <w:szCs w:val="24"/>
        </w:rPr>
        <w:t>kvalitní vedení hodin tělesné výchovy</w:t>
      </w:r>
    </w:p>
    <w:p w14:paraId="6B1A3C6F" w14:textId="77777777" w:rsidR="003E5D94" w:rsidRPr="00180AFF" w:rsidRDefault="003E5D94" w:rsidP="003E5D94">
      <w:pPr>
        <w:numPr>
          <w:ilvl w:val="0"/>
          <w:numId w:val="14"/>
        </w:numPr>
        <w:spacing w:line="360" w:lineRule="auto"/>
        <w:rPr>
          <w:b w:val="0"/>
          <w:sz w:val="24"/>
          <w:szCs w:val="24"/>
        </w:rPr>
      </w:pPr>
      <w:r w:rsidRPr="00180AFF">
        <w:rPr>
          <w:rStyle w:val="Siln"/>
          <w:sz w:val="24"/>
          <w:szCs w:val="24"/>
        </w:rPr>
        <w:t xml:space="preserve">podporovat zdravé stravovací návyky u dětí </w:t>
      </w:r>
    </w:p>
    <w:p w14:paraId="688D5439" w14:textId="7200ED94" w:rsidR="003E5D94" w:rsidRPr="003E5D94" w:rsidRDefault="003E5D94" w:rsidP="003E5D94">
      <w:pPr>
        <w:numPr>
          <w:ilvl w:val="0"/>
          <w:numId w:val="14"/>
        </w:numPr>
        <w:spacing w:line="360" w:lineRule="auto"/>
        <w:rPr>
          <w:b w:val="0"/>
          <w:sz w:val="24"/>
          <w:szCs w:val="24"/>
        </w:rPr>
      </w:pPr>
      <w:proofErr w:type="spellStart"/>
      <w:r w:rsidRPr="00180AFF">
        <w:rPr>
          <w:rFonts w:eastAsia="Batang"/>
          <w:b w:val="0"/>
          <w:sz w:val="24"/>
          <w:szCs w:val="24"/>
        </w:rPr>
        <w:t>předplavecký</w:t>
      </w:r>
      <w:proofErr w:type="spellEnd"/>
      <w:r w:rsidRPr="00180AFF">
        <w:rPr>
          <w:rFonts w:eastAsia="Batang"/>
          <w:b w:val="0"/>
          <w:sz w:val="24"/>
          <w:szCs w:val="24"/>
        </w:rPr>
        <w:t xml:space="preserve"> výcvik (v MŠ dle možností a zájmu od 5let)</w:t>
      </w:r>
    </w:p>
    <w:p w14:paraId="24CAD208" w14:textId="55917141" w:rsidR="003E5D94" w:rsidRDefault="003E5D94" w:rsidP="003E5D94">
      <w:pPr>
        <w:numPr>
          <w:ilvl w:val="0"/>
          <w:numId w:val="14"/>
        </w:numPr>
        <w:spacing w:line="360" w:lineRule="auto"/>
        <w:rPr>
          <w:rStyle w:val="Siln"/>
          <w:sz w:val="24"/>
          <w:szCs w:val="24"/>
        </w:rPr>
      </w:pPr>
      <w:r w:rsidRPr="003E5D94">
        <w:rPr>
          <w:rStyle w:val="Siln"/>
          <w:sz w:val="24"/>
          <w:szCs w:val="24"/>
        </w:rPr>
        <w:t>saunování dětí</w:t>
      </w:r>
    </w:p>
    <w:p w14:paraId="13701361" w14:textId="77777777" w:rsidR="008D2089" w:rsidRDefault="008D2089" w:rsidP="00382D05">
      <w:pPr>
        <w:spacing w:line="360" w:lineRule="auto"/>
        <w:rPr>
          <w:rStyle w:val="Siln"/>
          <w:sz w:val="24"/>
          <w:szCs w:val="24"/>
        </w:rPr>
      </w:pPr>
    </w:p>
    <w:p w14:paraId="37B7AF84" w14:textId="1CD52A01" w:rsidR="00382D05" w:rsidRDefault="00382D05" w:rsidP="00382D05">
      <w:pPr>
        <w:spacing w:line="360" w:lineRule="auto"/>
        <w:rPr>
          <w:rStyle w:val="Siln"/>
          <w:sz w:val="24"/>
          <w:szCs w:val="24"/>
        </w:rPr>
      </w:pPr>
    </w:p>
    <w:p w14:paraId="3F08F04B" w14:textId="1F645DA2" w:rsidR="00382D05" w:rsidRDefault="00382D05" w:rsidP="00382D05">
      <w:pPr>
        <w:pStyle w:val="Nadpis2"/>
        <w:rPr>
          <w:rFonts w:ascii="Times New Roman" w:hAnsi="Times New Roman" w:cs="Times New Roman"/>
        </w:rPr>
      </w:pPr>
      <w:bookmarkStart w:id="12" w:name="_Toc190414695"/>
      <w:r w:rsidRPr="00382D05">
        <w:rPr>
          <w:rFonts w:ascii="Times New Roman" w:hAnsi="Times New Roman" w:cs="Times New Roman"/>
        </w:rPr>
        <w:t>6.1 Myšlenky, ze kterých program vychází</w:t>
      </w:r>
      <w:bookmarkEnd w:id="12"/>
    </w:p>
    <w:p w14:paraId="6868C220" w14:textId="7249A8FE" w:rsidR="00382D05" w:rsidRDefault="00382D05" w:rsidP="00382D05"/>
    <w:p w14:paraId="067E4B59" w14:textId="77777777" w:rsidR="00382D05" w:rsidRPr="00EF2648" w:rsidRDefault="00382D05" w:rsidP="00382D05">
      <w:pPr>
        <w:spacing w:line="360" w:lineRule="auto"/>
        <w:rPr>
          <w:rStyle w:val="Siln"/>
          <w:sz w:val="24"/>
          <w:szCs w:val="24"/>
        </w:rPr>
      </w:pPr>
      <w:r w:rsidRPr="00EF2648">
        <w:rPr>
          <w:rStyle w:val="Siln"/>
          <w:sz w:val="24"/>
          <w:szCs w:val="24"/>
        </w:rPr>
        <w:t>Neustále máme na zřeteli, že vychováváme děti a chceme-li, aby se z nich stala kultivovaná a vzdělaná osobnost, potřebuje od narození láskyplnou péči, a hlavně rozumné vychovatele, protože v mateřské škole jsme svým uspořádáním blízcí „velké rodině“ s pozitivně laděným životním stylem a klimatem. Kdo chce vychovávat děti, musí nejprve vychovat sám sebe. Ideál rodiče je v očích dětí vysoký a činy rodiče vždy v souladu s ideálem. Naše snaha musí směřovat k tomu, aby děti vedla k relativní, osobní samostatnosti, napomáhala jim vykročit z rodinného kruhu a zařadit se mezi ostatní děti. Uplatnit se mezi nimi, společně si s nimi hrát, bavit se, poznávat okolní svět a učit se mu rozumět.</w:t>
      </w:r>
    </w:p>
    <w:p w14:paraId="0EE51C60" w14:textId="0DC5C2EB" w:rsidR="00382D05" w:rsidRDefault="00382D05" w:rsidP="00A07965">
      <w:pPr>
        <w:spacing w:line="360" w:lineRule="auto"/>
        <w:rPr>
          <w:rStyle w:val="Siln"/>
          <w:sz w:val="24"/>
          <w:szCs w:val="24"/>
        </w:rPr>
      </w:pPr>
      <w:r w:rsidRPr="00EF2648">
        <w:rPr>
          <w:rStyle w:val="Siln"/>
          <w:sz w:val="24"/>
          <w:szCs w:val="24"/>
        </w:rPr>
        <w:t xml:space="preserve">Musíme projevovat zájem o děti, protože dětem se musí dostávat takové ochrany a péče, která, zajišťuje jeho dobro. </w:t>
      </w:r>
    </w:p>
    <w:p w14:paraId="76D377A7" w14:textId="77777777" w:rsidR="00A07965" w:rsidRDefault="00A07965" w:rsidP="00A07965">
      <w:pPr>
        <w:spacing w:line="360" w:lineRule="auto"/>
        <w:rPr>
          <w:b w:val="0"/>
          <w:szCs w:val="23"/>
        </w:rPr>
      </w:pPr>
    </w:p>
    <w:p w14:paraId="2DC9EBD8" w14:textId="77777777" w:rsidR="008D2089" w:rsidRDefault="008D2089" w:rsidP="00A07965">
      <w:pPr>
        <w:spacing w:line="360" w:lineRule="auto"/>
        <w:rPr>
          <w:b w:val="0"/>
          <w:szCs w:val="23"/>
        </w:rPr>
      </w:pPr>
    </w:p>
    <w:p w14:paraId="079474C7" w14:textId="77777777" w:rsidR="008D2089" w:rsidRDefault="008D2089" w:rsidP="00A07965">
      <w:pPr>
        <w:spacing w:line="360" w:lineRule="auto"/>
        <w:rPr>
          <w:b w:val="0"/>
          <w:szCs w:val="23"/>
        </w:rPr>
      </w:pPr>
    </w:p>
    <w:p w14:paraId="2E2743F6" w14:textId="77777777" w:rsidR="008D2089" w:rsidRPr="00A07965" w:rsidRDefault="008D2089" w:rsidP="00A07965">
      <w:pPr>
        <w:spacing w:line="360" w:lineRule="auto"/>
        <w:rPr>
          <w:b w:val="0"/>
          <w:szCs w:val="23"/>
        </w:rPr>
      </w:pPr>
    </w:p>
    <w:p w14:paraId="4DF50BA7" w14:textId="77777777" w:rsidR="00B767E4" w:rsidRPr="00B767E4" w:rsidRDefault="00B767E4" w:rsidP="00B767E4">
      <w:pPr>
        <w:pStyle w:val="Nadpis1"/>
        <w:rPr>
          <w:rFonts w:ascii="Times New Roman" w:hAnsi="Times New Roman" w:cs="Times New Roman"/>
          <w:i/>
          <w:iCs/>
          <w:color w:val="auto"/>
        </w:rPr>
      </w:pPr>
      <w:bookmarkStart w:id="13" w:name="_Toc190414696"/>
      <w:r w:rsidRPr="00B767E4">
        <w:rPr>
          <w:rFonts w:ascii="Times New Roman" w:hAnsi="Times New Roman" w:cs="Times New Roman"/>
          <w:i/>
          <w:iCs/>
          <w:color w:val="auto"/>
        </w:rPr>
        <w:lastRenderedPageBreak/>
        <w:t>7. Podmínky předškolního vzdělávání</w:t>
      </w:r>
      <w:bookmarkEnd w:id="13"/>
      <w:r w:rsidRPr="00B767E4">
        <w:rPr>
          <w:rFonts w:ascii="Times New Roman" w:hAnsi="Times New Roman" w:cs="Times New Roman"/>
          <w:i/>
          <w:iCs/>
          <w:color w:val="auto"/>
        </w:rPr>
        <w:t xml:space="preserve"> </w:t>
      </w:r>
    </w:p>
    <w:p w14:paraId="37017512" w14:textId="77777777" w:rsidR="00B767E4" w:rsidRPr="00382D05" w:rsidRDefault="00B767E4" w:rsidP="00382D05"/>
    <w:p w14:paraId="53E72BE0" w14:textId="77777777" w:rsidR="00A07965" w:rsidRPr="00A07965" w:rsidRDefault="00A07965" w:rsidP="00A07965">
      <w:pPr>
        <w:pStyle w:val="Nadpis2"/>
        <w:rPr>
          <w:rFonts w:ascii="Times New Roman" w:hAnsi="Times New Roman" w:cs="Times New Roman"/>
        </w:rPr>
      </w:pPr>
      <w:bookmarkStart w:id="14" w:name="_Toc190414697"/>
      <w:r w:rsidRPr="00A07965">
        <w:rPr>
          <w:rFonts w:ascii="Times New Roman" w:hAnsi="Times New Roman" w:cs="Times New Roman"/>
        </w:rPr>
        <w:t>7.1 Věcné vybavení</w:t>
      </w:r>
      <w:bookmarkEnd w:id="14"/>
      <w:r w:rsidRPr="00A07965">
        <w:rPr>
          <w:rFonts w:ascii="Times New Roman" w:hAnsi="Times New Roman" w:cs="Times New Roman"/>
        </w:rPr>
        <w:t xml:space="preserve"> </w:t>
      </w:r>
    </w:p>
    <w:p w14:paraId="56091FB8" w14:textId="77777777" w:rsidR="00A07965" w:rsidRDefault="00A07965" w:rsidP="00A07965">
      <w:pPr>
        <w:pStyle w:val="Odstavecseseznamem"/>
        <w:numPr>
          <w:ilvl w:val="0"/>
          <w:numId w:val="1"/>
        </w:numPr>
        <w:spacing w:line="360" w:lineRule="auto"/>
        <w:rPr>
          <w:rStyle w:val="Siln"/>
          <w:sz w:val="24"/>
          <w:szCs w:val="24"/>
        </w:rPr>
      </w:pPr>
    </w:p>
    <w:p w14:paraId="27947A27" w14:textId="342DA469" w:rsidR="00A07965" w:rsidRPr="00A07965" w:rsidRDefault="00A07965" w:rsidP="00A07965">
      <w:pPr>
        <w:pStyle w:val="Odstavecseseznamem"/>
        <w:spacing w:line="360" w:lineRule="auto"/>
        <w:ind w:left="0"/>
        <w:rPr>
          <w:rStyle w:val="Siln"/>
          <w:sz w:val="24"/>
          <w:szCs w:val="24"/>
        </w:rPr>
      </w:pPr>
      <w:r w:rsidRPr="00A07965">
        <w:rPr>
          <w:rStyle w:val="Siln"/>
          <w:sz w:val="24"/>
          <w:szCs w:val="24"/>
        </w:rPr>
        <w:t xml:space="preserve">V mateřské škole se nachází dvě šatny dětí, hygienické zařízení u šatny a u ložnice dětí, dvě třídy. </w:t>
      </w:r>
    </w:p>
    <w:p w14:paraId="061EE7C3" w14:textId="77777777" w:rsidR="00A07965" w:rsidRPr="00A07965" w:rsidRDefault="00A07965" w:rsidP="00A07965">
      <w:pPr>
        <w:pStyle w:val="Odstavecseseznamem"/>
        <w:numPr>
          <w:ilvl w:val="0"/>
          <w:numId w:val="1"/>
        </w:numPr>
        <w:spacing w:line="360" w:lineRule="auto"/>
        <w:ind w:left="0" w:firstLine="0"/>
        <w:rPr>
          <w:rStyle w:val="Siln"/>
          <w:sz w:val="24"/>
          <w:szCs w:val="24"/>
        </w:rPr>
      </w:pPr>
      <w:r w:rsidRPr="00A07965">
        <w:rPr>
          <w:rStyle w:val="Siln"/>
          <w:sz w:val="24"/>
          <w:szCs w:val="24"/>
        </w:rPr>
        <w:t xml:space="preserve">Jedna třída je zařízena jako herna, vybavená celoplošným kobercem se spoustou hraček, stavebnic a motivačních obrázků. </w:t>
      </w:r>
    </w:p>
    <w:p w14:paraId="6AADE327" w14:textId="77777777" w:rsidR="00A07965" w:rsidRPr="00A07965" w:rsidRDefault="00A07965" w:rsidP="00A07965">
      <w:pPr>
        <w:pStyle w:val="Odstavecseseznamem"/>
        <w:numPr>
          <w:ilvl w:val="0"/>
          <w:numId w:val="1"/>
        </w:numPr>
        <w:spacing w:line="360" w:lineRule="auto"/>
        <w:ind w:left="0" w:firstLine="0"/>
        <w:rPr>
          <w:b w:val="0"/>
          <w:sz w:val="24"/>
          <w:szCs w:val="24"/>
        </w:rPr>
      </w:pPr>
      <w:r w:rsidRPr="00A07965">
        <w:rPr>
          <w:rStyle w:val="Siln"/>
          <w:sz w:val="24"/>
          <w:szCs w:val="24"/>
        </w:rPr>
        <w:t>Druhá třída, slouží nejen jako jídelna, ale je využívána i pro výtvarnou a pracovní činnost a samozřejmě opět i jako hrací prostor. Děti mají ke hrám dostatek prostoru, hrací kouty jsou vybaveny novým nábytkem. Část nábytku je mobilní, což umožňuje vytváření hracích koutků dle potřeby dětí a zaměření dané činnosti. Vybavení hračkami, pomůckami i didaktickým materiálem je velmi dobré. K hračkám mají děti bezpečný přístup. Jsou umístěny tak, aby si je děti mohly samy vybírat i ukládat. Uložení je přehledné.</w:t>
      </w:r>
    </w:p>
    <w:p w14:paraId="2BF03BAA" w14:textId="77777777" w:rsidR="00A07965" w:rsidRPr="00A07965" w:rsidRDefault="00A07965" w:rsidP="00A07965">
      <w:pPr>
        <w:pStyle w:val="Odstavecseseznamem"/>
        <w:numPr>
          <w:ilvl w:val="0"/>
          <w:numId w:val="1"/>
        </w:numPr>
        <w:spacing w:line="360" w:lineRule="auto"/>
        <w:ind w:left="0" w:firstLine="0"/>
        <w:rPr>
          <w:rStyle w:val="Siln"/>
          <w:sz w:val="24"/>
          <w:szCs w:val="24"/>
        </w:rPr>
      </w:pPr>
      <w:r w:rsidRPr="00A07965">
        <w:rPr>
          <w:rStyle w:val="Siln"/>
          <w:sz w:val="24"/>
          <w:szCs w:val="24"/>
        </w:rPr>
        <w:t xml:space="preserve">Třetí velká místnost slouží jako ložnice dětí. Ve všech místnostech lze vyžít a je bohatě využíván </w:t>
      </w:r>
      <w:proofErr w:type="spellStart"/>
      <w:r w:rsidRPr="00A07965">
        <w:rPr>
          <w:rStyle w:val="Siln"/>
          <w:sz w:val="24"/>
          <w:szCs w:val="24"/>
        </w:rPr>
        <w:t>sweet</w:t>
      </w:r>
      <w:proofErr w:type="spellEnd"/>
      <w:r w:rsidRPr="00A07965">
        <w:rPr>
          <w:rStyle w:val="Siln"/>
          <w:sz w:val="24"/>
          <w:szCs w:val="24"/>
        </w:rPr>
        <w:t xml:space="preserve"> box pro interaktivní výuku nebo pro názornost při vzdělávání dětí.</w:t>
      </w:r>
    </w:p>
    <w:p w14:paraId="3A2DC332" w14:textId="77777777" w:rsidR="00A07965" w:rsidRPr="00A07965" w:rsidRDefault="00A07965" w:rsidP="00A07965">
      <w:pPr>
        <w:pStyle w:val="Odstavecseseznamem"/>
        <w:numPr>
          <w:ilvl w:val="0"/>
          <w:numId w:val="1"/>
        </w:numPr>
        <w:spacing w:line="360" w:lineRule="auto"/>
        <w:ind w:left="0" w:firstLine="0"/>
        <w:rPr>
          <w:rStyle w:val="Siln"/>
          <w:sz w:val="24"/>
          <w:szCs w:val="24"/>
        </w:rPr>
      </w:pPr>
      <w:r w:rsidRPr="00A07965">
        <w:rPr>
          <w:rStyle w:val="Siln"/>
          <w:sz w:val="24"/>
          <w:szCs w:val="24"/>
        </w:rPr>
        <w:t xml:space="preserve">Za budovou mateřské školy je školní zahrada. Přístup do ní je umožněn přes terasu mateřské školy. Řada vydlážděných chodníků slouží k jízdě dětských jízdních kol, tříkolek a koloběžek, nechybí travnatá plocha, pískoviště, nově vytvořené multifunkční hřiště, lavice a stoly např. pro malování venku. Velmi lákavou je pro děti skluzavka s dalšími hracími prvky. Na uložení hraček, míčů a dětských dopravních prostředků slouží zahradní domek. Zastínění zajišťují slunečníky a pergola nad pískovištěm. </w:t>
      </w:r>
    </w:p>
    <w:p w14:paraId="08A63839" w14:textId="77777777" w:rsidR="00A07965" w:rsidRPr="00A07965" w:rsidRDefault="00A07965" w:rsidP="00A07965">
      <w:pPr>
        <w:pStyle w:val="Odstavecseseznamem"/>
        <w:numPr>
          <w:ilvl w:val="0"/>
          <w:numId w:val="1"/>
        </w:numPr>
        <w:spacing w:line="360" w:lineRule="auto"/>
        <w:ind w:left="0" w:firstLine="0"/>
        <w:rPr>
          <w:rStyle w:val="Siln"/>
          <w:sz w:val="24"/>
          <w:szCs w:val="24"/>
        </w:rPr>
      </w:pPr>
      <w:r w:rsidRPr="00A07965">
        <w:rPr>
          <w:rStyle w:val="Siln"/>
          <w:sz w:val="24"/>
          <w:szCs w:val="24"/>
        </w:rPr>
        <w:t>Pravidelně využíváme v rámci spolupráce se základní školou rozlehlou tělocvičnu.</w:t>
      </w:r>
    </w:p>
    <w:p w14:paraId="38B9340B" w14:textId="03B0ACD4" w:rsidR="00382D05" w:rsidRDefault="00382D05" w:rsidP="00A07965">
      <w:pPr>
        <w:spacing w:line="360" w:lineRule="auto"/>
        <w:rPr>
          <w:b w:val="0"/>
          <w:sz w:val="24"/>
          <w:szCs w:val="24"/>
        </w:rPr>
      </w:pPr>
    </w:p>
    <w:p w14:paraId="3BDBC22E" w14:textId="19AFE878" w:rsidR="00BF0276" w:rsidRDefault="00BF0276" w:rsidP="00BF0276">
      <w:pPr>
        <w:pStyle w:val="Nadpis2"/>
        <w:rPr>
          <w:rFonts w:ascii="Times New Roman" w:hAnsi="Times New Roman" w:cs="Times New Roman"/>
        </w:rPr>
      </w:pPr>
      <w:bookmarkStart w:id="15" w:name="_Toc190414698"/>
      <w:r w:rsidRPr="00BF0276">
        <w:rPr>
          <w:rFonts w:ascii="Times New Roman" w:hAnsi="Times New Roman" w:cs="Times New Roman"/>
        </w:rPr>
        <w:t>7.2 Životospráva</w:t>
      </w:r>
      <w:bookmarkEnd w:id="15"/>
    </w:p>
    <w:p w14:paraId="0C760649" w14:textId="26DBC4F6" w:rsidR="00BF0276" w:rsidRDefault="00BF0276" w:rsidP="00BF0276"/>
    <w:p w14:paraId="09E5285D" w14:textId="77777777" w:rsidR="00BF0276" w:rsidRPr="0058184B" w:rsidRDefault="00BF0276" w:rsidP="00BF0276">
      <w:pPr>
        <w:numPr>
          <w:ilvl w:val="0"/>
          <w:numId w:val="16"/>
        </w:numPr>
        <w:spacing w:line="360" w:lineRule="auto"/>
        <w:rPr>
          <w:rStyle w:val="Siln"/>
          <w:sz w:val="24"/>
          <w:szCs w:val="24"/>
        </w:rPr>
      </w:pPr>
      <w:r w:rsidRPr="0058184B">
        <w:rPr>
          <w:rStyle w:val="Siln"/>
          <w:sz w:val="24"/>
          <w:szCs w:val="24"/>
        </w:rPr>
        <w:t>Dětem je poskytována vyvážená a plnohodnotná strava dle příslušných předpisů. Je zachována vhodná skladba jídelníčku. Jsou dodržovány přípravy pokrmů a nápojů.</w:t>
      </w:r>
    </w:p>
    <w:p w14:paraId="374A1F46" w14:textId="77777777" w:rsidR="00BF0276" w:rsidRPr="0058184B" w:rsidRDefault="00BF0276" w:rsidP="00BF0276">
      <w:pPr>
        <w:numPr>
          <w:ilvl w:val="0"/>
          <w:numId w:val="16"/>
        </w:numPr>
        <w:spacing w:line="360" w:lineRule="auto"/>
        <w:rPr>
          <w:rStyle w:val="Siln"/>
          <w:sz w:val="24"/>
          <w:szCs w:val="24"/>
        </w:rPr>
      </w:pPr>
      <w:r w:rsidRPr="0058184B">
        <w:rPr>
          <w:rStyle w:val="Siln"/>
          <w:sz w:val="24"/>
          <w:szCs w:val="24"/>
        </w:rPr>
        <w:t>Je zajištěn dostatečný pitný režim v průběhu celé doby strávené dítětem v mateřské škole (ve třídě je průběžně doplňována várnice s čajem nebo ochucenou šťávou)</w:t>
      </w:r>
    </w:p>
    <w:p w14:paraId="581FCBCF" w14:textId="1091BC4A" w:rsidR="00BF0276" w:rsidRDefault="00BF0276" w:rsidP="00BF0276">
      <w:pPr>
        <w:numPr>
          <w:ilvl w:val="0"/>
          <w:numId w:val="16"/>
        </w:numPr>
        <w:spacing w:line="360" w:lineRule="auto"/>
        <w:rPr>
          <w:rStyle w:val="Siln"/>
          <w:sz w:val="24"/>
          <w:szCs w:val="24"/>
        </w:rPr>
      </w:pPr>
      <w:r w:rsidRPr="0058184B">
        <w:rPr>
          <w:rStyle w:val="Siln"/>
          <w:sz w:val="24"/>
          <w:szCs w:val="24"/>
        </w:rPr>
        <w:t>Děti jsou každý den dostatečně dlouho venku, zároveň je činnost přizpůsobována kvalitě ovzduší a počasí.</w:t>
      </w:r>
    </w:p>
    <w:p w14:paraId="35D2C793" w14:textId="77777777" w:rsidR="008D2089" w:rsidRDefault="008D2089" w:rsidP="008D2089">
      <w:pPr>
        <w:spacing w:line="360" w:lineRule="auto"/>
        <w:rPr>
          <w:rStyle w:val="Siln"/>
          <w:sz w:val="24"/>
          <w:szCs w:val="24"/>
        </w:rPr>
      </w:pPr>
    </w:p>
    <w:p w14:paraId="10796C42" w14:textId="77777777" w:rsidR="008D2089" w:rsidRPr="00061453" w:rsidRDefault="008D2089" w:rsidP="008D2089">
      <w:pPr>
        <w:spacing w:line="360" w:lineRule="auto"/>
        <w:rPr>
          <w:b w:val="0"/>
          <w:sz w:val="24"/>
          <w:szCs w:val="24"/>
        </w:rPr>
      </w:pPr>
    </w:p>
    <w:p w14:paraId="78B534E0" w14:textId="41F11143" w:rsidR="00BF0276" w:rsidRDefault="00BF0276" w:rsidP="00BF0276">
      <w:pPr>
        <w:pStyle w:val="Nadpis2"/>
        <w:rPr>
          <w:rFonts w:ascii="Times New Roman" w:hAnsi="Times New Roman" w:cs="Times New Roman"/>
        </w:rPr>
      </w:pPr>
      <w:bookmarkStart w:id="16" w:name="_Toc190414699"/>
      <w:r w:rsidRPr="00BF0276">
        <w:rPr>
          <w:rFonts w:ascii="Times New Roman" w:hAnsi="Times New Roman" w:cs="Times New Roman"/>
        </w:rPr>
        <w:lastRenderedPageBreak/>
        <w:t>7.3 Psychosociální podmínky</w:t>
      </w:r>
      <w:bookmarkEnd w:id="16"/>
      <w:r w:rsidRPr="00BF0276">
        <w:rPr>
          <w:rFonts w:ascii="Times New Roman" w:hAnsi="Times New Roman" w:cs="Times New Roman"/>
        </w:rPr>
        <w:t xml:space="preserve"> </w:t>
      </w:r>
    </w:p>
    <w:p w14:paraId="583021E3" w14:textId="4990E68B" w:rsidR="00061453" w:rsidRDefault="00061453" w:rsidP="00061453"/>
    <w:p w14:paraId="4E0B9537" w14:textId="77777777" w:rsidR="00061453" w:rsidRPr="00EF2648" w:rsidRDefault="00061453" w:rsidP="00061453">
      <w:pPr>
        <w:numPr>
          <w:ilvl w:val="0"/>
          <w:numId w:val="17"/>
        </w:numPr>
        <w:spacing w:line="360" w:lineRule="auto"/>
        <w:rPr>
          <w:rStyle w:val="Siln"/>
          <w:sz w:val="24"/>
          <w:szCs w:val="24"/>
        </w:rPr>
      </w:pPr>
      <w:r w:rsidRPr="00EF2648">
        <w:rPr>
          <w:rStyle w:val="Siln"/>
          <w:sz w:val="24"/>
          <w:szCs w:val="24"/>
        </w:rPr>
        <w:t>Všichni zaměstnanci MŠ vytváří dětem takové prostředí, aby se cítily spokojeně, jistě a v bezpečí.</w:t>
      </w:r>
    </w:p>
    <w:p w14:paraId="2D683453" w14:textId="77777777" w:rsidR="00061453" w:rsidRPr="00EF2648" w:rsidRDefault="00061453" w:rsidP="00061453">
      <w:pPr>
        <w:numPr>
          <w:ilvl w:val="0"/>
          <w:numId w:val="17"/>
        </w:numPr>
        <w:spacing w:line="360" w:lineRule="auto"/>
        <w:rPr>
          <w:rStyle w:val="Siln"/>
          <w:sz w:val="24"/>
          <w:szCs w:val="24"/>
        </w:rPr>
      </w:pPr>
      <w:r w:rsidRPr="00EF2648">
        <w:rPr>
          <w:rStyle w:val="Siln"/>
          <w:sz w:val="24"/>
          <w:szCs w:val="24"/>
        </w:rPr>
        <w:t>Všechny děti mají v naší škole stejná práva, stejné možnosti a povinnosti. Nikdo není znevýhodňován, zvýhodňován či upřednostňován.</w:t>
      </w:r>
    </w:p>
    <w:p w14:paraId="11AC29B9" w14:textId="77777777" w:rsidR="00061453" w:rsidRPr="00EF2648" w:rsidRDefault="00061453" w:rsidP="00061453">
      <w:pPr>
        <w:numPr>
          <w:ilvl w:val="0"/>
          <w:numId w:val="17"/>
        </w:numPr>
        <w:spacing w:line="360" w:lineRule="auto"/>
        <w:rPr>
          <w:rStyle w:val="Siln"/>
          <w:sz w:val="24"/>
          <w:szCs w:val="24"/>
        </w:rPr>
      </w:pPr>
      <w:r w:rsidRPr="00EF2648">
        <w:rPr>
          <w:rStyle w:val="Siln"/>
          <w:sz w:val="24"/>
          <w:szCs w:val="24"/>
        </w:rPr>
        <w:t>Osobní svoboda a volnost dětí je respektována do určitých mezí, vyplývajících z řádu, chování a norem, které jsou ve škole stanoveny.</w:t>
      </w:r>
    </w:p>
    <w:p w14:paraId="14C96252" w14:textId="77777777" w:rsidR="00061453" w:rsidRPr="00EF2648" w:rsidRDefault="00061453" w:rsidP="00061453">
      <w:pPr>
        <w:numPr>
          <w:ilvl w:val="0"/>
          <w:numId w:val="17"/>
        </w:numPr>
        <w:spacing w:line="360" w:lineRule="auto"/>
        <w:rPr>
          <w:rStyle w:val="Siln"/>
          <w:sz w:val="24"/>
          <w:szCs w:val="24"/>
        </w:rPr>
      </w:pPr>
      <w:r w:rsidRPr="00EF2648">
        <w:rPr>
          <w:rStyle w:val="Siln"/>
          <w:sz w:val="24"/>
          <w:szCs w:val="24"/>
        </w:rPr>
        <w:t>Péče o děti je podporující, sympatizující, počítáme s aktivní spoluúčastí dítěte při všech nabízených činnostech.</w:t>
      </w:r>
    </w:p>
    <w:p w14:paraId="0CCD9B8A" w14:textId="77777777" w:rsidR="00061453" w:rsidRPr="00EF2648" w:rsidRDefault="00061453" w:rsidP="00061453">
      <w:pPr>
        <w:numPr>
          <w:ilvl w:val="0"/>
          <w:numId w:val="17"/>
        </w:numPr>
        <w:spacing w:line="360" w:lineRule="auto"/>
        <w:rPr>
          <w:rStyle w:val="Siln"/>
          <w:sz w:val="24"/>
          <w:szCs w:val="24"/>
        </w:rPr>
      </w:pPr>
      <w:r w:rsidRPr="00EF2648">
        <w:rPr>
          <w:rStyle w:val="Siln"/>
          <w:sz w:val="24"/>
          <w:szCs w:val="24"/>
        </w:rPr>
        <w:t>Učitelé se snaží o nenásilnou komunikaci s dítětem, kterou navozuje vzájemný vztah důvěry a spolupráce.</w:t>
      </w:r>
    </w:p>
    <w:p w14:paraId="46D4B601" w14:textId="77777777" w:rsidR="00061453" w:rsidRPr="00EF2648" w:rsidRDefault="00061453" w:rsidP="00061453">
      <w:pPr>
        <w:numPr>
          <w:ilvl w:val="0"/>
          <w:numId w:val="17"/>
        </w:numPr>
        <w:spacing w:line="360" w:lineRule="auto"/>
        <w:rPr>
          <w:rStyle w:val="Siln"/>
          <w:sz w:val="24"/>
          <w:szCs w:val="24"/>
        </w:rPr>
      </w:pPr>
      <w:r w:rsidRPr="00EF2648">
        <w:rPr>
          <w:rStyle w:val="Siln"/>
          <w:sz w:val="24"/>
          <w:szCs w:val="24"/>
        </w:rPr>
        <w:t>Postupně vyřazujeme nezdravé soutěžení dětí /vhodné působení i na rodiče/.</w:t>
      </w:r>
    </w:p>
    <w:p w14:paraId="69571908" w14:textId="77777777" w:rsidR="00061453" w:rsidRPr="00EF2648" w:rsidRDefault="00061453" w:rsidP="00061453">
      <w:pPr>
        <w:numPr>
          <w:ilvl w:val="0"/>
          <w:numId w:val="17"/>
        </w:numPr>
        <w:spacing w:line="360" w:lineRule="auto"/>
        <w:rPr>
          <w:rStyle w:val="Siln"/>
          <w:sz w:val="24"/>
          <w:szCs w:val="24"/>
        </w:rPr>
      </w:pPr>
      <w:r w:rsidRPr="00EF2648">
        <w:rPr>
          <w:rStyle w:val="Siln"/>
          <w:sz w:val="24"/>
          <w:szCs w:val="24"/>
        </w:rPr>
        <w:t>Rozvíjíme u dětí citlivost pro vzájemnou toleranci, ohleduplnost, zdvořilost, vzájemnou podporu a pomoc.</w:t>
      </w:r>
    </w:p>
    <w:p w14:paraId="4D682B7C" w14:textId="77777777" w:rsidR="00061453" w:rsidRPr="00EF2648" w:rsidRDefault="00061453" w:rsidP="00061453">
      <w:pPr>
        <w:numPr>
          <w:ilvl w:val="0"/>
          <w:numId w:val="17"/>
        </w:numPr>
        <w:spacing w:line="360" w:lineRule="auto"/>
        <w:rPr>
          <w:rStyle w:val="Siln"/>
          <w:sz w:val="24"/>
          <w:szCs w:val="24"/>
        </w:rPr>
      </w:pPr>
      <w:r w:rsidRPr="00EF2648">
        <w:rPr>
          <w:rStyle w:val="Siln"/>
          <w:sz w:val="24"/>
          <w:szCs w:val="24"/>
        </w:rPr>
        <w:t>Děti seznamujeme s jasnými pravidly chování ve skupině tak, aby se ve třídě vytvořil kolektiv dobrých kamarádů, kde jsou všichni rádi.</w:t>
      </w:r>
    </w:p>
    <w:p w14:paraId="56E93D9C" w14:textId="2E5D70EC" w:rsidR="00061453" w:rsidRDefault="00061453" w:rsidP="00061453">
      <w:pPr>
        <w:numPr>
          <w:ilvl w:val="0"/>
          <w:numId w:val="17"/>
        </w:numPr>
        <w:spacing w:line="360" w:lineRule="auto"/>
      </w:pPr>
      <w:r w:rsidRPr="00EF2648">
        <w:rPr>
          <w:rStyle w:val="Siln"/>
          <w:sz w:val="24"/>
          <w:szCs w:val="24"/>
        </w:rPr>
        <w:t>Učitelé se dostatečně věnují vztahům ve třídě, nenásilně tyto vztahy ovlivňují prosociálním směrem /prevence šikany/.</w:t>
      </w:r>
    </w:p>
    <w:p w14:paraId="51C1EBEB" w14:textId="17847C93" w:rsidR="00061453" w:rsidRDefault="00061453" w:rsidP="00061453">
      <w:pPr>
        <w:spacing w:line="360" w:lineRule="auto"/>
      </w:pPr>
    </w:p>
    <w:p w14:paraId="50ABE3F3" w14:textId="6D54C53B" w:rsidR="00061453" w:rsidRDefault="00061453" w:rsidP="00061453">
      <w:pPr>
        <w:spacing w:line="360" w:lineRule="auto"/>
      </w:pPr>
    </w:p>
    <w:p w14:paraId="681F4E1C" w14:textId="77777777" w:rsidR="00061453" w:rsidRPr="00061453" w:rsidRDefault="00061453" w:rsidP="00061453">
      <w:pPr>
        <w:spacing w:line="360" w:lineRule="auto"/>
      </w:pPr>
    </w:p>
    <w:p w14:paraId="5ABA713B" w14:textId="6E733012" w:rsidR="00BF0276" w:rsidRDefault="00BF0276" w:rsidP="00BF0276">
      <w:pPr>
        <w:pStyle w:val="Nadpis2"/>
        <w:rPr>
          <w:rFonts w:ascii="Times New Roman" w:hAnsi="Times New Roman" w:cs="Times New Roman"/>
        </w:rPr>
      </w:pPr>
      <w:bookmarkStart w:id="17" w:name="_Toc190414700"/>
      <w:r w:rsidRPr="00BF0276">
        <w:rPr>
          <w:rFonts w:ascii="Times New Roman" w:hAnsi="Times New Roman" w:cs="Times New Roman"/>
        </w:rPr>
        <w:t>7.4 Psychohygiena</w:t>
      </w:r>
      <w:bookmarkEnd w:id="17"/>
    </w:p>
    <w:p w14:paraId="2F3906CA" w14:textId="77777777" w:rsidR="00061453" w:rsidRDefault="00061453" w:rsidP="00061453">
      <w:pPr>
        <w:numPr>
          <w:ilvl w:val="0"/>
          <w:numId w:val="1"/>
        </w:numPr>
        <w:spacing w:line="360" w:lineRule="auto"/>
        <w:ind w:left="0" w:firstLine="0"/>
        <w:rPr>
          <w:rStyle w:val="Siln"/>
          <w:sz w:val="24"/>
          <w:szCs w:val="24"/>
        </w:rPr>
      </w:pPr>
    </w:p>
    <w:p w14:paraId="54BCC0B4" w14:textId="569863C9" w:rsidR="00061453" w:rsidRPr="00EF2648" w:rsidRDefault="00061453" w:rsidP="00061453">
      <w:pPr>
        <w:numPr>
          <w:ilvl w:val="0"/>
          <w:numId w:val="1"/>
        </w:numPr>
        <w:spacing w:line="360" w:lineRule="auto"/>
        <w:ind w:left="0" w:firstLine="0"/>
        <w:rPr>
          <w:rStyle w:val="Siln"/>
          <w:sz w:val="24"/>
          <w:szCs w:val="24"/>
        </w:rPr>
      </w:pPr>
      <w:r w:rsidRPr="00EF2648">
        <w:rPr>
          <w:rStyle w:val="Siln"/>
          <w:sz w:val="24"/>
          <w:szCs w:val="24"/>
        </w:rPr>
        <w:t>Je zajištěn pravidelný denní rytmus a řád, který je ale natolik flexibilní, aby umožňoval organizaci činností v průběhu dne přizpůsobovat potřebám aktuální situaci.</w:t>
      </w:r>
    </w:p>
    <w:p w14:paraId="6839A18A" w14:textId="77777777" w:rsidR="00061453" w:rsidRPr="00EF2648" w:rsidRDefault="00061453" w:rsidP="00061453">
      <w:pPr>
        <w:numPr>
          <w:ilvl w:val="0"/>
          <w:numId w:val="1"/>
        </w:numPr>
        <w:spacing w:line="360" w:lineRule="auto"/>
        <w:ind w:left="0" w:firstLine="0"/>
        <w:rPr>
          <w:rStyle w:val="Siln"/>
          <w:sz w:val="24"/>
          <w:szCs w:val="24"/>
        </w:rPr>
      </w:pPr>
      <w:r w:rsidRPr="00EF2648">
        <w:rPr>
          <w:rStyle w:val="Siln"/>
          <w:sz w:val="24"/>
          <w:szCs w:val="24"/>
        </w:rPr>
        <w:t>Rodiče mají možnost přivádět své dítě do mateřské školy kdykoliv během dne, jsou-li předem známy důvody. Doporučujeme však příchod dítěte do 8.00 hod.</w:t>
      </w:r>
    </w:p>
    <w:p w14:paraId="05F71768" w14:textId="77777777" w:rsidR="00061453" w:rsidRPr="00EF2648" w:rsidRDefault="00061453" w:rsidP="00061453">
      <w:pPr>
        <w:numPr>
          <w:ilvl w:val="0"/>
          <w:numId w:val="1"/>
        </w:numPr>
        <w:spacing w:line="360" w:lineRule="auto"/>
        <w:ind w:left="0" w:firstLine="0"/>
        <w:rPr>
          <w:rStyle w:val="Siln"/>
          <w:sz w:val="24"/>
          <w:szCs w:val="24"/>
        </w:rPr>
      </w:pPr>
      <w:r w:rsidRPr="00EF2648">
        <w:rPr>
          <w:rStyle w:val="Siln"/>
          <w:sz w:val="24"/>
          <w:szCs w:val="24"/>
        </w:rPr>
        <w:t xml:space="preserve">Děti mají dostatek volného pohybu nejen na školní zahradě, ale i v rámci možností MŠ mimo lokalitu mateřské školy. Například za školkou se nachází velké travnaté hřiště. Máme možnost vycházek do okolní přírody a pozorovat celou krajinu. K tělesné zdatnosti přispívá kurz plavání a cvičení </w:t>
      </w:r>
      <w:proofErr w:type="spellStart"/>
      <w:r w:rsidRPr="00EF2648">
        <w:rPr>
          <w:rStyle w:val="Siln"/>
          <w:sz w:val="24"/>
          <w:szCs w:val="24"/>
        </w:rPr>
        <w:t>Lali</w:t>
      </w:r>
      <w:proofErr w:type="spellEnd"/>
      <w:r w:rsidRPr="00EF2648">
        <w:rPr>
          <w:rStyle w:val="Siln"/>
          <w:sz w:val="24"/>
          <w:szCs w:val="24"/>
        </w:rPr>
        <w:t xml:space="preserve"> jógy.</w:t>
      </w:r>
    </w:p>
    <w:p w14:paraId="7349B650" w14:textId="77777777" w:rsidR="00061453" w:rsidRPr="00EF2648" w:rsidRDefault="00061453" w:rsidP="00061453">
      <w:pPr>
        <w:numPr>
          <w:ilvl w:val="0"/>
          <w:numId w:val="1"/>
        </w:numPr>
        <w:spacing w:line="360" w:lineRule="auto"/>
        <w:ind w:left="0" w:firstLine="0"/>
        <w:rPr>
          <w:rStyle w:val="Siln"/>
          <w:sz w:val="24"/>
          <w:szCs w:val="24"/>
        </w:rPr>
      </w:pPr>
      <w:r w:rsidRPr="00EF2648">
        <w:rPr>
          <w:rStyle w:val="Siln"/>
          <w:sz w:val="24"/>
          <w:szCs w:val="24"/>
        </w:rPr>
        <w:t>Všichni zaměstnanci MŠ respektují individuální potřeby dětí, reagují na ně a napomáhají v jejich uspokojování.</w:t>
      </w:r>
    </w:p>
    <w:p w14:paraId="6DE40A7A" w14:textId="77777777" w:rsidR="00061453" w:rsidRPr="00EF2648" w:rsidRDefault="00061453" w:rsidP="00061453">
      <w:pPr>
        <w:numPr>
          <w:ilvl w:val="0"/>
          <w:numId w:val="1"/>
        </w:numPr>
        <w:spacing w:line="360" w:lineRule="auto"/>
        <w:ind w:left="0" w:firstLine="0"/>
        <w:rPr>
          <w:rStyle w:val="Siln"/>
          <w:sz w:val="24"/>
          <w:szCs w:val="24"/>
        </w:rPr>
      </w:pPr>
      <w:r w:rsidRPr="00EF2648">
        <w:rPr>
          <w:rStyle w:val="Siln"/>
          <w:sz w:val="24"/>
          <w:szCs w:val="24"/>
        </w:rPr>
        <w:lastRenderedPageBreak/>
        <w:t>Učitelé zatěžují děti vždy přiměřeně, v rámci jejich možností, děti mají možnost kdykoliv relaxovat v klidných koutcích třídy.</w:t>
      </w:r>
    </w:p>
    <w:p w14:paraId="6072EE6B" w14:textId="77777777" w:rsidR="00061453" w:rsidRPr="00EF2648" w:rsidRDefault="00061453" w:rsidP="00061453">
      <w:pPr>
        <w:numPr>
          <w:ilvl w:val="0"/>
          <w:numId w:val="1"/>
        </w:numPr>
        <w:spacing w:line="360" w:lineRule="auto"/>
        <w:ind w:left="0" w:firstLine="0"/>
        <w:rPr>
          <w:sz w:val="24"/>
          <w:szCs w:val="24"/>
        </w:rPr>
      </w:pPr>
      <w:r w:rsidRPr="00EF2648">
        <w:rPr>
          <w:rStyle w:val="Siln"/>
          <w:sz w:val="24"/>
          <w:szCs w:val="24"/>
        </w:rPr>
        <w:t>U nově příchozích dětí nabízíme adaptační režim.</w:t>
      </w:r>
    </w:p>
    <w:p w14:paraId="5408128E" w14:textId="77777777" w:rsidR="00061453" w:rsidRPr="00061453" w:rsidRDefault="00061453" w:rsidP="00061453"/>
    <w:p w14:paraId="3D96C804" w14:textId="166A9B88" w:rsidR="00BF0276" w:rsidRDefault="00BF0276" w:rsidP="00BF0276">
      <w:pPr>
        <w:pStyle w:val="Nadpis2"/>
        <w:rPr>
          <w:rFonts w:ascii="Times New Roman" w:hAnsi="Times New Roman" w:cs="Times New Roman"/>
        </w:rPr>
      </w:pPr>
      <w:bookmarkStart w:id="18" w:name="_Toc190414701"/>
      <w:r w:rsidRPr="00BF0276">
        <w:rPr>
          <w:rFonts w:ascii="Times New Roman" w:hAnsi="Times New Roman" w:cs="Times New Roman"/>
        </w:rPr>
        <w:t>7.5 Zajištění zdraví a bezpečnosti dětí</w:t>
      </w:r>
      <w:bookmarkEnd w:id="18"/>
    </w:p>
    <w:p w14:paraId="12DD6097" w14:textId="51CF2C77" w:rsidR="00061453" w:rsidRDefault="00061453" w:rsidP="00061453"/>
    <w:p w14:paraId="04B0F619" w14:textId="77777777" w:rsidR="00061453" w:rsidRPr="00EF2648" w:rsidRDefault="00061453" w:rsidP="00061453">
      <w:pPr>
        <w:spacing w:line="360" w:lineRule="auto"/>
        <w:rPr>
          <w:rStyle w:val="Siln"/>
          <w:sz w:val="24"/>
          <w:szCs w:val="24"/>
        </w:rPr>
      </w:pPr>
      <w:r w:rsidRPr="00EF2648">
        <w:rPr>
          <w:rStyle w:val="Siln"/>
          <w:sz w:val="24"/>
          <w:szCs w:val="24"/>
        </w:rPr>
        <w:t>Ředitelka mateřské školy je povinna zabezpečit prostřednictvím pedagogů dohled nad dětmi, a to při školní i mimoškolní výchově a vzdělávání, tj. při všech aktivitách organizovaných školou.</w:t>
      </w:r>
    </w:p>
    <w:p w14:paraId="13DDC3F9" w14:textId="77777777" w:rsidR="00061453" w:rsidRPr="00EF2648" w:rsidRDefault="00061453" w:rsidP="00061453">
      <w:pPr>
        <w:numPr>
          <w:ilvl w:val="0"/>
          <w:numId w:val="22"/>
        </w:numPr>
        <w:spacing w:line="360" w:lineRule="auto"/>
        <w:rPr>
          <w:rStyle w:val="Siln"/>
          <w:sz w:val="24"/>
          <w:szCs w:val="24"/>
        </w:rPr>
      </w:pPr>
      <w:r w:rsidRPr="00EF2648">
        <w:rPr>
          <w:rStyle w:val="Siln"/>
          <w:sz w:val="24"/>
          <w:szCs w:val="24"/>
        </w:rPr>
        <w:t>Opatření v průběhu vzdělávacích činností:</w:t>
      </w:r>
    </w:p>
    <w:p w14:paraId="3DB3E559"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Každá učitelka je osobně zodpovědná za bezpečnost svěřených dětí do doby jejich převzetí od rodičů, pověřené osoby nebo jiného pedagoga školy do jejich předání rodičům.</w:t>
      </w:r>
    </w:p>
    <w:p w14:paraId="39726285"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Při hře dětí ve třídě dbá, aby si děti hrály klidně, sleduje jejich hru, předchází konfliktům.</w:t>
      </w:r>
    </w:p>
    <w:p w14:paraId="743A6453"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Nedovolí dětem nosit do MŠ nebezpečné předměty či hračky.</w:t>
      </w:r>
    </w:p>
    <w:p w14:paraId="7F27C673"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Nesmí odejít od dětí. Při závažných důvodech si zajistí dohled jiné pracovnice školy.</w:t>
      </w:r>
    </w:p>
    <w:p w14:paraId="33F5252F"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Nesmí dát dětem bez náležitého dohledu nůžky, štětce, tužky či jiné ostré a špičaté pomůcky, drobné korálky a stavebnicové tvary, které by si děti mohly, byť neúmyslně strčit do nosu, případně do ucha.</w:t>
      </w:r>
    </w:p>
    <w:p w14:paraId="5EA05C35"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Při chůzi po schodech dbá, aby se děti nestrkaly, chodily klidně, přidržovaly se zábradlí.</w:t>
      </w:r>
    </w:p>
    <w:p w14:paraId="48FE38D1"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Při tělovýchovných aktivitách dbá zvýšené pozornosti o bezpečnost dětí. Upozorňuje na případné nebezpečí, zajišťuje soustavnou pomoc při cvičení, bývá vždy na nejrizikovějším místě. Před zahájením cvičení musí vždy zkontrolovat, zda používané tělocvičné nářadí je v pořádku.</w:t>
      </w:r>
    </w:p>
    <w:p w14:paraId="5BD6826A"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Při převlékání dětí v šatnách vykonává učitelka neustálý dozor, pomáhá dětem s oblékáním, sama se obléká, až když jsou děti připraveny na pobyt venku. Neprodlužuje zbytečně pobyt dětí připravených na pobyt venku v šatně.</w:t>
      </w:r>
    </w:p>
    <w:p w14:paraId="4F560A34" w14:textId="77777777" w:rsidR="00061453" w:rsidRPr="00EF2648" w:rsidRDefault="00061453" w:rsidP="00061453">
      <w:pPr>
        <w:numPr>
          <w:ilvl w:val="0"/>
          <w:numId w:val="20"/>
        </w:numPr>
        <w:spacing w:line="360" w:lineRule="auto"/>
        <w:rPr>
          <w:rStyle w:val="Siln"/>
          <w:sz w:val="24"/>
          <w:szCs w:val="24"/>
        </w:rPr>
      </w:pPr>
      <w:r w:rsidRPr="00EF2648">
        <w:rPr>
          <w:rStyle w:val="Siln"/>
          <w:sz w:val="24"/>
          <w:szCs w:val="24"/>
        </w:rPr>
        <w:t>Při rozcházení dětí domů věnuje učitelka zvýšenou péči úpravě a čistotě dětí. Dítě předává rodičům nebo pověřené osobě, ale pouze na základě písemného pověření zástupcem dítěte.</w:t>
      </w:r>
    </w:p>
    <w:p w14:paraId="32D243BC" w14:textId="77777777" w:rsidR="00061453" w:rsidRPr="00EF2648" w:rsidRDefault="00061453" w:rsidP="00061453">
      <w:pPr>
        <w:numPr>
          <w:ilvl w:val="0"/>
          <w:numId w:val="22"/>
        </w:numPr>
        <w:spacing w:line="360" w:lineRule="auto"/>
        <w:rPr>
          <w:rStyle w:val="Siln"/>
          <w:sz w:val="24"/>
          <w:szCs w:val="24"/>
        </w:rPr>
      </w:pPr>
      <w:r w:rsidRPr="00EF2648">
        <w:rPr>
          <w:rStyle w:val="Siln"/>
          <w:sz w:val="24"/>
          <w:szCs w:val="24"/>
        </w:rPr>
        <w:t>Opatření při pobytu dětí mimo území mateřské školy:</w:t>
      </w:r>
    </w:p>
    <w:p w14:paraId="477D4AC7" w14:textId="77777777" w:rsidR="00061453" w:rsidRPr="00EF2648" w:rsidRDefault="00061453" w:rsidP="00061453">
      <w:pPr>
        <w:numPr>
          <w:ilvl w:val="0"/>
          <w:numId w:val="23"/>
        </w:numPr>
        <w:spacing w:line="360" w:lineRule="auto"/>
        <w:rPr>
          <w:b w:val="0"/>
          <w:sz w:val="24"/>
          <w:szCs w:val="24"/>
        </w:rPr>
      </w:pPr>
      <w:r w:rsidRPr="00EF2648">
        <w:rPr>
          <w:rStyle w:val="Siln"/>
          <w:sz w:val="24"/>
          <w:szCs w:val="24"/>
        </w:rPr>
        <w:t>Při pobytu dětí mimo území mateřské školy odpovídá jeden pedagogický pracovník za bezpečnost nejvýše: a) 20 dětí z běžných tříd nebo</w:t>
      </w:r>
    </w:p>
    <w:p w14:paraId="2CAA9913" w14:textId="77777777" w:rsidR="00061453" w:rsidRPr="00EF2648" w:rsidRDefault="00061453" w:rsidP="00061453">
      <w:pPr>
        <w:spacing w:line="360" w:lineRule="auto"/>
        <w:ind w:left="372" w:firstLine="708"/>
        <w:rPr>
          <w:b w:val="0"/>
          <w:sz w:val="24"/>
          <w:szCs w:val="24"/>
        </w:rPr>
      </w:pPr>
      <w:r w:rsidRPr="00EF2648">
        <w:rPr>
          <w:b w:val="0"/>
          <w:sz w:val="24"/>
          <w:szCs w:val="24"/>
        </w:rPr>
        <w:lastRenderedPageBreak/>
        <w:t>b) 12 dětí v případě, že jsou zařazeny děti se zdravotním postižením.</w:t>
      </w:r>
    </w:p>
    <w:p w14:paraId="27BF2D25" w14:textId="77777777" w:rsidR="00061453" w:rsidRPr="00EF2648" w:rsidRDefault="00061453" w:rsidP="00061453">
      <w:pPr>
        <w:spacing w:line="360" w:lineRule="auto"/>
        <w:ind w:left="372" w:firstLine="708"/>
        <w:rPr>
          <w:b w:val="0"/>
          <w:sz w:val="24"/>
          <w:szCs w:val="24"/>
        </w:rPr>
      </w:pPr>
      <w:r w:rsidRPr="00EF2648">
        <w:rPr>
          <w:b w:val="0"/>
          <w:sz w:val="24"/>
          <w:szCs w:val="24"/>
        </w:rPr>
        <w:t>Výjimečně může ředitelka zvýšit počty dětí uvedené ve Vyhlášce č. 14/2005, §5</w:t>
      </w:r>
    </w:p>
    <w:p w14:paraId="6C33A39B" w14:textId="77777777" w:rsidR="00061453" w:rsidRPr="00EF2648" w:rsidRDefault="00061453" w:rsidP="00061453">
      <w:pPr>
        <w:spacing w:line="360" w:lineRule="auto"/>
        <w:ind w:left="372" w:firstLine="708"/>
        <w:rPr>
          <w:b w:val="0"/>
          <w:sz w:val="24"/>
          <w:szCs w:val="24"/>
        </w:rPr>
      </w:pPr>
      <w:r w:rsidRPr="00EF2648">
        <w:rPr>
          <w:b w:val="0"/>
          <w:sz w:val="24"/>
          <w:szCs w:val="24"/>
        </w:rPr>
        <w:t>v odst. 2 písmeno a/, nejvýše o 8 dětí, nebo</w:t>
      </w:r>
    </w:p>
    <w:p w14:paraId="14184FDF" w14:textId="77777777" w:rsidR="00061453" w:rsidRPr="00EF2648" w:rsidRDefault="00061453" w:rsidP="00061453">
      <w:pPr>
        <w:spacing w:line="360" w:lineRule="auto"/>
        <w:ind w:left="372" w:firstLine="708"/>
        <w:rPr>
          <w:rStyle w:val="Siln"/>
          <w:sz w:val="24"/>
          <w:szCs w:val="24"/>
        </w:rPr>
      </w:pPr>
      <w:r w:rsidRPr="00EF2648">
        <w:rPr>
          <w:b w:val="0"/>
          <w:sz w:val="24"/>
          <w:szCs w:val="24"/>
        </w:rPr>
        <w:t>v odst. 2 písmeno b/, nejvýše však o 11 dětí.</w:t>
      </w:r>
    </w:p>
    <w:p w14:paraId="03BCDA7C" w14:textId="77777777" w:rsidR="00061453" w:rsidRPr="00EF2648" w:rsidRDefault="00061453" w:rsidP="00061453">
      <w:pPr>
        <w:numPr>
          <w:ilvl w:val="0"/>
          <w:numId w:val="23"/>
        </w:numPr>
        <w:spacing w:line="360" w:lineRule="auto"/>
        <w:rPr>
          <w:rStyle w:val="Siln"/>
          <w:sz w:val="24"/>
          <w:szCs w:val="24"/>
        </w:rPr>
      </w:pPr>
      <w:r w:rsidRPr="00EF2648">
        <w:rPr>
          <w:rStyle w:val="Siln"/>
          <w:sz w:val="24"/>
          <w:szCs w:val="24"/>
        </w:rPr>
        <w:t>Při pobytu dětí na školní zahradě nedovolí učitelka dětem bez dozoru průlezy, houpačky či jiná nářadí, kde hrozí nebezpečí úrazu. Nedovolí jim rovněž vzdálení se do prostor zahrady, kam sama nevidí, kde nemůže mít o dětech přehled.</w:t>
      </w:r>
    </w:p>
    <w:p w14:paraId="7F166A8F" w14:textId="77777777" w:rsidR="00061453" w:rsidRPr="00EF2648" w:rsidRDefault="00061453" w:rsidP="00061453">
      <w:pPr>
        <w:numPr>
          <w:ilvl w:val="0"/>
          <w:numId w:val="23"/>
        </w:numPr>
        <w:spacing w:line="360" w:lineRule="auto"/>
        <w:rPr>
          <w:rStyle w:val="Siln"/>
          <w:sz w:val="24"/>
          <w:szCs w:val="24"/>
        </w:rPr>
      </w:pPr>
      <w:r w:rsidRPr="00EF2648">
        <w:rPr>
          <w:rStyle w:val="Siln"/>
          <w:sz w:val="24"/>
          <w:szCs w:val="24"/>
        </w:rPr>
        <w:t>Při vycházkách učí děti chodit ve dvojicích a v zástupu tak, aby zajistila jejich bezpečnou chůzi. Chodí po chodníku a maximálně se vyhýbají frekventovaným místům. Učitelka dbá na bezpečné přecházení vozovky a průběžně děti seznamuje s bezpečnostními pravidly na ulici, v dopravě /přechody pro chodce, semafory aj./.</w:t>
      </w:r>
    </w:p>
    <w:p w14:paraId="1A02F3E7" w14:textId="77777777" w:rsidR="00061453" w:rsidRPr="00EF2648" w:rsidRDefault="00061453" w:rsidP="00061453">
      <w:pPr>
        <w:numPr>
          <w:ilvl w:val="0"/>
          <w:numId w:val="22"/>
        </w:numPr>
        <w:spacing w:line="360" w:lineRule="auto"/>
        <w:rPr>
          <w:rStyle w:val="Siln"/>
          <w:sz w:val="24"/>
          <w:szCs w:val="24"/>
        </w:rPr>
      </w:pPr>
      <w:r w:rsidRPr="00EF2648">
        <w:rPr>
          <w:rStyle w:val="Siln"/>
          <w:sz w:val="24"/>
          <w:szCs w:val="24"/>
        </w:rPr>
        <w:t>Opatření při sportovních akcích, výletech a jiných akcích:</w:t>
      </w:r>
    </w:p>
    <w:p w14:paraId="7E539372" w14:textId="77777777" w:rsidR="00061453" w:rsidRPr="00EF2648" w:rsidRDefault="00061453" w:rsidP="00061453">
      <w:pPr>
        <w:numPr>
          <w:ilvl w:val="0"/>
          <w:numId w:val="21"/>
        </w:numPr>
        <w:spacing w:line="360" w:lineRule="auto"/>
        <w:rPr>
          <w:rStyle w:val="Siln"/>
          <w:sz w:val="24"/>
          <w:szCs w:val="24"/>
        </w:rPr>
      </w:pPr>
      <w:r w:rsidRPr="00EF2648">
        <w:rPr>
          <w:rStyle w:val="Siln"/>
          <w:sz w:val="24"/>
          <w:szCs w:val="24"/>
        </w:rPr>
        <w:t xml:space="preserve">Ředitelka školy rozhoduje na základě náročnosti akce a počtu dětí o určení další způsobilé osoby k zajištění bezpečnosti dětí. </w:t>
      </w:r>
    </w:p>
    <w:p w14:paraId="674C74E6" w14:textId="77777777" w:rsidR="00061453" w:rsidRPr="00EF2648" w:rsidRDefault="00061453" w:rsidP="00061453">
      <w:pPr>
        <w:numPr>
          <w:ilvl w:val="0"/>
          <w:numId w:val="21"/>
        </w:numPr>
        <w:spacing w:line="360" w:lineRule="auto"/>
        <w:rPr>
          <w:rStyle w:val="Siln"/>
          <w:sz w:val="24"/>
          <w:szCs w:val="24"/>
        </w:rPr>
      </w:pPr>
      <w:r w:rsidRPr="00EF2648">
        <w:rPr>
          <w:rStyle w:val="Siln"/>
          <w:sz w:val="24"/>
          <w:szCs w:val="24"/>
        </w:rPr>
        <w:t>Ředitelka školy stanoví hlavního vedoucího akce, který je povinen poučit děti o zvláštních situacích, o pravidlech jednání v těchto situacích.</w:t>
      </w:r>
    </w:p>
    <w:p w14:paraId="7B2D7863" w14:textId="77777777" w:rsidR="00061453" w:rsidRPr="00EF2648" w:rsidRDefault="00061453" w:rsidP="00061453">
      <w:pPr>
        <w:numPr>
          <w:ilvl w:val="0"/>
          <w:numId w:val="21"/>
        </w:numPr>
        <w:spacing w:line="360" w:lineRule="auto"/>
        <w:rPr>
          <w:rStyle w:val="Siln"/>
          <w:sz w:val="24"/>
          <w:szCs w:val="24"/>
        </w:rPr>
      </w:pPr>
      <w:r w:rsidRPr="00EF2648">
        <w:rPr>
          <w:rStyle w:val="Siln"/>
          <w:sz w:val="24"/>
          <w:szCs w:val="24"/>
        </w:rPr>
        <w:t>V době realizace zájmových kroužků zodpovídá za děti, které se těchto účastní, a to od doby jejich převzetí do doby jejich předání jiné učitelce.</w:t>
      </w:r>
    </w:p>
    <w:p w14:paraId="5B25CE3C" w14:textId="46D51D75" w:rsidR="00061453" w:rsidRDefault="00061453" w:rsidP="00061453">
      <w:pPr>
        <w:spacing w:line="360" w:lineRule="auto"/>
        <w:ind w:left="1080"/>
        <w:rPr>
          <w:rStyle w:val="Siln"/>
          <w:sz w:val="24"/>
          <w:szCs w:val="24"/>
        </w:rPr>
      </w:pPr>
    </w:p>
    <w:p w14:paraId="78D7E259" w14:textId="77777777" w:rsidR="00061453" w:rsidRPr="00061453" w:rsidRDefault="00061453" w:rsidP="00061453">
      <w:pPr>
        <w:spacing w:line="360" w:lineRule="auto"/>
        <w:ind w:left="1080"/>
        <w:rPr>
          <w:rStyle w:val="Siln"/>
          <w:sz w:val="24"/>
          <w:szCs w:val="24"/>
        </w:rPr>
      </w:pPr>
    </w:p>
    <w:p w14:paraId="1A707031" w14:textId="4A05CA11" w:rsidR="00061453" w:rsidRPr="00EF2648" w:rsidRDefault="00061453" w:rsidP="00061453">
      <w:pPr>
        <w:numPr>
          <w:ilvl w:val="0"/>
          <w:numId w:val="22"/>
        </w:numPr>
        <w:spacing w:line="360" w:lineRule="auto"/>
        <w:rPr>
          <w:rStyle w:val="Siln"/>
          <w:sz w:val="24"/>
          <w:szCs w:val="24"/>
        </w:rPr>
      </w:pPr>
      <w:r w:rsidRPr="00EF2648">
        <w:rPr>
          <w:rStyle w:val="Siln"/>
          <w:sz w:val="24"/>
          <w:szCs w:val="24"/>
        </w:rPr>
        <w:t xml:space="preserve"> Opatření při úraze:</w:t>
      </w:r>
    </w:p>
    <w:p w14:paraId="668CD5F3" w14:textId="77777777" w:rsidR="00061453" w:rsidRPr="00EF2648" w:rsidRDefault="00061453" w:rsidP="00061453">
      <w:pPr>
        <w:numPr>
          <w:ilvl w:val="0"/>
          <w:numId w:val="19"/>
        </w:numPr>
        <w:spacing w:line="360" w:lineRule="auto"/>
        <w:rPr>
          <w:rStyle w:val="Siln"/>
          <w:sz w:val="24"/>
          <w:szCs w:val="24"/>
        </w:rPr>
      </w:pPr>
      <w:r w:rsidRPr="00EF2648">
        <w:rPr>
          <w:rStyle w:val="Siln"/>
          <w:sz w:val="24"/>
          <w:szCs w:val="24"/>
        </w:rPr>
        <w:t>Všichni zaměstnanci jsou povinni okamžitě poskytnout první pomoc při jakémkoliv úraze, v případě potřeby přivolají lékařskou pomoc. V nezbytném případě zajistí převoz zraněného dítěte do zdravotnického zařízení. Bezodkladně informuje ředitelku a zákonného zástupce.</w:t>
      </w:r>
    </w:p>
    <w:p w14:paraId="43F8B66D" w14:textId="77777777" w:rsidR="00061453" w:rsidRPr="00EF2648" w:rsidRDefault="00061453" w:rsidP="00061453">
      <w:pPr>
        <w:numPr>
          <w:ilvl w:val="0"/>
          <w:numId w:val="19"/>
        </w:numPr>
        <w:spacing w:line="360" w:lineRule="auto"/>
        <w:rPr>
          <w:sz w:val="24"/>
          <w:szCs w:val="24"/>
        </w:rPr>
      </w:pPr>
      <w:r w:rsidRPr="00EF2648">
        <w:rPr>
          <w:rStyle w:val="Siln"/>
          <w:sz w:val="24"/>
          <w:szCs w:val="24"/>
        </w:rPr>
        <w:t>Každý i drobný úraz bude zaznamenán do knihy úrazů.</w:t>
      </w:r>
    </w:p>
    <w:p w14:paraId="377B43B2" w14:textId="77777777" w:rsidR="00061453" w:rsidRPr="00EF2648" w:rsidRDefault="00061453" w:rsidP="00061453">
      <w:pPr>
        <w:spacing w:line="360" w:lineRule="auto"/>
        <w:rPr>
          <w:sz w:val="24"/>
          <w:szCs w:val="24"/>
        </w:rPr>
      </w:pPr>
    </w:p>
    <w:p w14:paraId="0EE0E42D" w14:textId="77777777" w:rsidR="00061453" w:rsidRPr="00EF2648" w:rsidRDefault="00061453" w:rsidP="00061453">
      <w:pPr>
        <w:spacing w:line="360" w:lineRule="auto"/>
      </w:pPr>
      <w:r w:rsidRPr="00EF2648">
        <w:rPr>
          <w:rStyle w:val="Siln"/>
          <w:sz w:val="24"/>
          <w:szCs w:val="24"/>
        </w:rPr>
        <w:t>Všechny vnitřní i venkovní prostory MŠ splňují bezpečnostní a hygienické normy dle platných předpisů.</w:t>
      </w:r>
    </w:p>
    <w:p w14:paraId="13E9A022" w14:textId="77777777" w:rsidR="00061453" w:rsidRPr="00061453" w:rsidRDefault="00061453" w:rsidP="00061453"/>
    <w:p w14:paraId="5C84044A" w14:textId="4886FA39" w:rsidR="00BF0276" w:rsidRDefault="00BF0276" w:rsidP="00BF0276">
      <w:pPr>
        <w:pStyle w:val="Nadpis2"/>
        <w:rPr>
          <w:rFonts w:ascii="Times New Roman" w:hAnsi="Times New Roman" w:cs="Times New Roman"/>
        </w:rPr>
      </w:pPr>
      <w:bookmarkStart w:id="19" w:name="_Toc190414702"/>
      <w:r w:rsidRPr="00BF0276">
        <w:rPr>
          <w:rFonts w:ascii="Times New Roman" w:hAnsi="Times New Roman" w:cs="Times New Roman"/>
        </w:rPr>
        <w:t>7.6 Preventivní program</w:t>
      </w:r>
      <w:bookmarkEnd w:id="19"/>
      <w:r w:rsidRPr="00BF0276">
        <w:rPr>
          <w:rFonts w:ascii="Times New Roman" w:hAnsi="Times New Roman" w:cs="Times New Roman"/>
        </w:rPr>
        <w:t xml:space="preserve"> </w:t>
      </w:r>
    </w:p>
    <w:p w14:paraId="7D3A4B13" w14:textId="405F0719" w:rsidR="007A3693" w:rsidRDefault="007A3693" w:rsidP="007A3693"/>
    <w:p w14:paraId="4FFF83E4" w14:textId="77777777" w:rsidR="007A3693" w:rsidRPr="00EF2648" w:rsidRDefault="007A3693" w:rsidP="007A3693">
      <w:pPr>
        <w:spacing w:line="360" w:lineRule="auto"/>
        <w:rPr>
          <w:rStyle w:val="Siln"/>
          <w:bCs/>
          <w:sz w:val="24"/>
          <w:szCs w:val="24"/>
        </w:rPr>
      </w:pPr>
      <w:r w:rsidRPr="00EF2648">
        <w:rPr>
          <w:rStyle w:val="Siln"/>
          <w:bCs/>
          <w:sz w:val="24"/>
          <w:szCs w:val="24"/>
        </w:rPr>
        <w:t>Preventivní působení školy v oblasti společensky nežádoucích jevů</w:t>
      </w:r>
    </w:p>
    <w:p w14:paraId="1873AE1A" w14:textId="77777777" w:rsidR="007A3693" w:rsidRPr="00EF2648" w:rsidRDefault="007A3693" w:rsidP="007A3693">
      <w:pPr>
        <w:spacing w:line="360" w:lineRule="auto"/>
        <w:rPr>
          <w:rStyle w:val="Siln"/>
          <w:sz w:val="24"/>
          <w:szCs w:val="24"/>
        </w:rPr>
      </w:pPr>
      <w:r w:rsidRPr="00EF2648">
        <w:rPr>
          <w:rStyle w:val="Siln"/>
          <w:bCs/>
          <w:sz w:val="24"/>
          <w:szCs w:val="24"/>
        </w:rPr>
        <w:t>Mateřská škola má zpracovaný minimální preventivní program.</w:t>
      </w:r>
    </w:p>
    <w:p w14:paraId="28EAE0FB" w14:textId="77777777" w:rsidR="007A3693" w:rsidRPr="00EF2648" w:rsidRDefault="007A3693" w:rsidP="007A3693">
      <w:pPr>
        <w:spacing w:line="200" w:lineRule="atLeast"/>
        <w:jc w:val="left"/>
        <w:rPr>
          <w:sz w:val="24"/>
          <w:szCs w:val="24"/>
        </w:rPr>
      </w:pPr>
      <w:r w:rsidRPr="00EF2648">
        <w:rPr>
          <w:rStyle w:val="Siln"/>
          <w:sz w:val="24"/>
          <w:szCs w:val="24"/>
        </w:rPr>
        <w:lastRenderedPageBreak/>
        <w:t xml:space="preserve">Základním prvkem pro předcházení společensky nežádoucích jevů je pěstování zdravého </w:t>
      </w:r>
    </w:p>
    <w:p w14:paraId="55C5C63D" w14:textId="77777777" w:rsidR="007A3693" w:rsidRPr="00EF2648" w:rsidRDefault="007A3693" w:rsidP="007A3693">
      <w:pPr>
        <w:spacing w:line="200" w:lineRule="atLeast"/>
        <w:jc w:val="left"/>
        <w:rPr>
          <w:sz w:val="24"/>
          <w:szCs w:val="24"/>
        </w:rPr>
      </w:pPr>
    </w:p>
    <w:p w14:paraId="1F52EFD3" w14:textId="77777777" w:rsidR="007A3693" w:rsidRPr="00EF2648" w:rsidRDefault="007A3693" w:rsidP="007A3693">
      <w:pPr>
        <w:spacing w:line="200" w:lineRule="atLeast"/>
        <w:jc w:val="left"/>
        <w:rPr>
          <w:sz w:val="24"/>
          <w:szCs w:val="24"/>
        </w:rPr>
      </w:pPr>
      <w:r w:rsidRPr="00EF2648">
        <w:rPr>
          <w:rStyle w:val="Siln"/>
          <w:sz w:val="24"/>
          <w:szCs w:val="24"/>
        </w:rPr>
        <w:t xml:space="preserve">způsobu života od nejútlejšího věku. Vytváření zdravých životních návyků, fyzické pohody, </w:t>
      </w:r>
    </w:p>
    <w:p w14:paraId="4BC72713" w14:textId="77777777" w:rsidR="007A3693" w:rsidRPr="00EF2648" w:rsidRDefault="007A3693" w:rsidP="007A3693">
      <w:pPr>
        <w:spacing w:line="200" w:lineRule="atLeast"/>
        <w:jc w:val="left"/>
        <w:rPr>
          <w:sz w:val="24"/>
          <w:szCs w:val="24"/>
        </w:rPr>
      </w:pPr>
    </w:p>
    <w:p w14:paraId="3232F14C" w14:textId="77777777" w:rsidR="007A3693" w:rsidRPr="00EF2648" w:rsidRDefault="007A3693" w:rsidP="007A3693">
      <w:pPr>
        <w:spacing w:line="200" w:lineRule="atLeast"/>
        <w:jc w:val="left"/>
        <w:rPr>
          <w:sz w:val="24"/>
          <w:szCs w:val="24"/>
        </w:rPr>
      </w:pPr>
      <w:r w:rsidRPr="00EF2648">
        <w:rPr>
          <w:rStyle w:val="Siln"/>
          <w:sz w:val="24"/>
          <w:szCs w:val="24"/>
        </w:rPr>
        <w:t xml:space="preserve">psychické odolnosti, podpora utváření dobrých vztahů k druhým lidem, pěstování vhodného </w:t>
      </w:r>
    </w:p>
    <w:p w14:paraId="675FD1F0" w14:textId="77777777" w:rsidR="007A3693" w:rsidRPr="00EF2648" w:rsidRDefault="007A3693" w:rsidP="007A3693">
      <w:pPr>
        <w:spacing w:line="200" w:lineRule="atLeast"/>
        <w:jc w:val="left"/>
        <w:rPr>
          <w:sz w:val="24"/>
          <w:szCs w:val="24"/>
        </w:rPr>
      </w:pPr>
    </w:p>
    <w:p w14:paraId="6205E284" w14:textId="77777777" w:rsidR="007A3693" w:rsidRPr="00EF2648" w:rsidRDefault="007A3693" w:rsidP="007A3693">
      <w:pPr>
        <w:spacing w:line="200" w:lineRule="atLeast"/>
        <w:jc w:val="left"/>
        <w:rPr>
          <w:sz w:val="24"/>
          <w:szCs w:val="24"/>
        </w:rPr>
      </w:pPr>
      <w:r w:rsidRPr="00EF2648">
        <w:rPr>
          <w:rStyle w:val="Siln"/>
          <w:sz w:val="24"/>
          <w:szCs w:val="24"/>
        </w:rPr>
        <w:t xml:space="preserve">společenského chování a vytváření základů životních hodnot patří k záměrům, k nimž ve své </w:t>
      </w:r>
    </w:p>
    <w:p w14:paraId="16CFC53C" w14:textId="77777777" w:rsidR="007A3693" w:rsidRPr="00EF2648" w:rsidRDefault="007A3693" w:rsidP="007A3693">
      <w:pPr>
        <w:spacing w:line="200" w:lineRule="atLeast"/>
        <w:jc w:val="left"/>
        <w:rPr>
          <w:sz w:val="24"/>
          <w:szCs w:val="24"/>
        </w:rPr>
      </w:pPr>
    </w:p>
    <w:p w14:paraId="3BCE5C20" w14:textId="77777777" w:rsidR="007A3693" w:rsidRPr="00EF2648" w:rsidRDefault="007A3693" w:rsidP="007A3693">
      <w:pPr>
        <w:spacing w:line="200" w:lineRule="atLeast"/>
        <w:jc w:val="left"/>
        <w:rPr>
          <w:sz w:val="24"/>
          <w:szCs w:val="24"/>
        </w:rPr>
      </w:pPr>
      <w:r w:rsidRPr="00EF2648">
        <w:rPr>
          <w:rStyle w:val="Siln"/>
          <w:sz w:val="24"/>
          <w:szCs w:val="24"/>
        </w:rPr>
        <w:t>práci směřujeme.  Zároveň pracujeme na vytváření základů pro budoucí zájmy a aktivity dětí.</w:t>
      </w:r>
    </w:p>
    <w:p w14:paraId="76B0FC7B" w14:textId="77777777" w:rsidR="007A3693" w:rsidRPr="00EF2648" w:rsidRDefault="007A3693" w:rsidP="007A3693">
      <w:pPr>
        <w:spacing w:line="200" w:lineRule="atLeast"/>
        <w:jc w:val="left"/>
        <w:rPr>
          <w:sz w:val="24"/>
          <w:szCs w:val="24"/>
        </w:rPr>
      </w:pPr>
    </w:p>
    <w:p w14:paraId="7ED2F81C" w14:textId="77777777" w:rsidR="007A3693" w:rsidRPr="00EF2648" w:rsidRDefault="007A3693" w:rsidP="007A3693">
      <w:pPr>
        <w:spacing w:line="200" w:lineRule="atLeast"/>
        <w:jc w:val="left"/>
        <w:rPr>
          <w:sz w:val="24"/>
          <w:szCs w:val="24"/>
        </w:rPr>
      </w:pPr>
      <w:r w:rsidRPr="00EF2648">
        <w:rPr>
          <w:rStyle w:val="Siln"/>
          <w:sz w:val="24"/>
          <w:szCs w:val="24"/>
        </w:rPr>
        <w:t xml:space="preserve">Usilujeme o rozpoznání a zajištění včasné intervence zejména v případech domácího násilí, </w:t>
      </w:r>
    </w:p>
    <w:p w14:paraId="7E854D11" w14:textId="77777777" w:rsidR="007A3693" w:rsidRPr="00EF2648" w:rsidRDefault="007A3693" w:rsidP="007A3693">
      <w:pPr>
        <w:spacing w:line="200" w:lineRule="atLeast"/>
        <w:jc w:val="left"/>
        <w:rPr>
          <w:sz w:val="24"/>
          <w:szCs w:val="24"/>
        </w:rPr>
      </w:pPr>
    </w:p>
    <w:p w14:paraId="5AEA91F7" w14:textId="77777777" w:rsidR="007A3693" w:rsidRPr="00EF2648" w:rsidRDefault="007A3693" w:rsidP="007A3693">
      <w:pPr>
        <w:spacing w:line="200" w:lineRule="atLeast"/>
        <w:jc w:val="left"/>
      </w:pPr>
      <w:r w:rsidRPr="00EF2648">
        <w:rPr>
          <w:rStyle w:val="Siln"/>
          <w:sz w:val="24"/>
          <w:szCs w:val="24"/>
        </w:rPr>
        <w:t xml:space="preserve">týrání a zneužívání dětí, zanedbávání dětí. V případě sociálně ohrožených dětí </w:t>
      </w:r>
    </w:p>
    <w:p w14:paraId="73EE9641" w14:textId="77777777" w:rsidR="007A3693" w:rsidRPr="00EF2648" w:rsidRDefault="007A3693" w:rsidP="007A3693">
      <w:pPr>
        <w:spacing w:line="200" w:lineRule="atLeast"/>
        <w:jc w:val="left"/>
      </w:pPr>
    </w:p>
    <w:p w14:paraId="2307408A" w14:textId="77777777" w:rsidR="007A3693" w:rsidRPr="00EF2648" w:rsidRDefault="007A3693" w:rsidP="007A3693">
      <w:pPr>
        <w:spacing w:line="200" w:lineRule="atLeast"/>
        <w:jc w:val="left"/>
        <w:rPr>
          <w:sz w:val="24"/>
          <w:szCs w:val="24"/>
        </w:rPr>
      </w:pPr>
      <w:r w:rsidRPr="00EF2648">
        <w:rPr>
          <w:rStyle w:val="Siln"/>
          <w:sz w:val="24"/>
          <w:szCs w:val="24"/>
        </w:rPr>
        <w:t>spolupracujeme s příslušnými úřady /sociální odbor MÚ Kroměříž, pediatr apod./.</w:t>
      </w:r>
    </w:p>
    <w:p w14:paraId="6843AA99" w14:textId="77777777" w:rsidR="007A3693" w:rsidRPr="00EF2648" w:rsidRDefault="007A3693" w:rsidP="007A3693">
      <w:pPr>
        <w:spacing w:line="200" w:lineRule="atLeast"/>
        <w:jc w:val="left"/>
        <w:rPr>
          <w:sz w:val="24"/>
          <w:szCs w:val="24"/>
        </w:rPr>
      </w:pPr>
    </w:p>
    <w:p w14:paraId="06F49FD4" w14:textId="77777777" w:rsidR="007A3693" w:rsidRPr="00EF2648" w:rsidRDefault="007A3693" w:rsidP="007A3693">
      <w:pPr>
        <w:spacing w:line="200" w:lineRule="atLeast"/>
        <w:jc w:val="left"/>
        <w:rPr>
          <w:sz w:val="24"/>
          <w:szCs w:val="24"/>
        </w:rPr>
      </w:pPr>
      <w:r w:rsidRPr="00EF2648">
        <w:rPr>
          <w:rStyle w:val="Siln"/>
          <w:sz w:val="24"/>
          <w:szCs w:val="24"/>
        </w:rPr>
        <w:t xml:space="preserve"> Prevence sociálně patologických jevů je do školního programu nenásilně začleněna, prolíná </w:t>
      </w:r>
    </w:p>
    <w:p w14:paraId="71A43F3C" w14:textId="77777777" w:rsidR="007A3693" w:rsidRPr="00EF2648" w:rsidRDefault="007A3693" w:rsidP="007A3693">
      <w:pPr>
        <w:spacing w:line="200" w:lineRule="atLeast"/>
        <w:jc w:val="left"/>
        <w:rPr>
          <w:sz w:val="24"/>
          <w:szCs w:val="24"/>
        </w:rPr>
      </w:pPr>
    </w:p>
    <w:p w14:paraId="451ADBFB" w14:textId="77777777" w:rsidR="007A3693" w:rsidRPr="00EF2648" w:rsidRDefault="007A3693" w:rsidP="007A3693">
      <w:pPr>
        <w:spacing w:line="200" w:lineRule="atLeast"/>
        <w:jc w:val="left"/>
        <w:rPr>
          <w:sz w:val="24"/>
          <w:szCs w:val="24"/>
        </w:rPr>
      </w:pPr>
      <w:r w:rsidRPr="00EF2648">
        <w:rPr>
          <w:rStyle w:val="Siln"/>
          <w:sz w:val="24"/>
          <w:szCs w:val="24"/>
        </w:rPr>
        <w:t xml:space="preserve">všemi činnostmi tak, aby se stala přirozenou součástí výchovy a vzdělávání. Děti jsou </w:t>
      </w:r>
    </w:p>
    <w:p w14:paraId="3275F756" w14:textId="77777777" w:rsidR="007A3693" w:rsidRPr="00EF2648" w:rsidRDefault="007A3693" w:rsidP="007A3693">
      <w:pPr>
        <w:spacing w:line="200" w:lineRule="atLeast"/>
        <w:jc w:val="left"/>
        <w:rPr>
          <w:sz w:val="24"/>
          <w:szCs w:val="24"/>
        </w:rPr>
      </w:pPr>
    </w:p>
    <w:p w14:paraId="729E7F32" w14:textId="77777777" w:rsidR="007A3693" w:rsidRPr="00EF2648" w:rsidRDefault="007A3693" w:rsidP="007A3693">
      <w:pPr>
        <w:spacing w:line="480" w:lineRule="auto"/>
        <w:jc w:val="left"/>
        <w:rPr>
          <w:rStyle w:val="Siln"/>
          <w:sz w:val="24"/>
          <w:szCs w:val="24"/>
        </w:rPr>
      </w:pPr>
      <w:r w:rsidRPr="00EF2648">
        <w:rPr>
          <w:rStyle w:val="Siln"/>
          <w:sz w:val="24"/>
          <w:szCs w:val="24"/>
        </w:rPr>
        <w:t xml:space="preserve">nenásilnou formou, přiměřeně k jejich věku a schopnostem vedeny ke zdravému sebevědomí a úctě k druhému, k osvojení základů zdravého životního stylu a k vytváření prosociálního </w:t>
      </w:r>
    </w:p>
    <w:p w14:paraId="4582A304" w14:textId="77777777" w:rsidR="007A3693" w:rsidRPr="00EF2648" w:rsidRDefault="007A3693" w:rsidP="007A3693">
      <w:pPr>
        <w:spacing w:line="480" w:lineRule="auto"/>
        <w:jc w:val="left"/>
        <w:rPr>
          <w:b w:val="0"/>
          <w:bCs/>
        </w:rPr>
      </w:pPr>
      <w:r w:rsidRPr="00EF2648">
        <w:rPr>
          <w:rStyle w:val="Siln"/>
          <w:sz w:val="24"/>
          <w:szCs w:val="24"/>
        </w:rPr>
        <w:t>chování ve skupině dětí předškolního věku.</w:t>
      </w:r>
    </w:p>
    <w:p w14:paraId="18A012D7" w14:textId="77777777" w:rsidR="007A3693" w:rsidRPr="007A3693" w:rsidRDefault="007A3693" w:rsidP="007A3693"/>
    <w:p w14:paraId="6CD443A5" w14:textId="77777777" w:rsidR="00B12B02" w:rsidRDefault="00B12B02" w:rsidP="00BF0276">
      <w:pPr>
        <w:pStyle w:val="Nadpis2"/>
        <w:rPr>
          <w:rFonts w:ascii="Times New Roman" w:hAnsi="Times New Roman" w:cs="Times New Roman"/>
        </w:rPr>
      </w:pPr>
    </w:p>
    <w:p w14:paraId="4FA5659F" w14:textId="254F4344" w:rsidR="00BF0276" w:rsidRDefault="00BF0276" w:rsidP="00BF0276">
      <w:pPr>
        <w:pStyle w:val="Nadpis2"/>
        <w:rPr>
          <w:rFonts w:ascii="Times New Roman" w:hAnsi="Times New Roman" w:cs="Times New Roman"/>
        </w:rPr>
      </w:pPr>
      <w:bookmarkStart w:id="20" w:name="_Toc190414703"/>
      <w:r w:rsidRPr="00BF0276">
        <w:rPr>
          <w:rFonts w:ascii="Times New Roman" w:hAnsi="Times New Roman" w:cs="Times New Roman"/>
        </w:rPr>
        <w:t>7.7 Organizační chod mateřské školy</w:t>
      </w:r>
      <w:bookmarkEnd w:id="20"/>
      <w:r w:rsidRPr="00BF0276">
        <w:rPr>
          <w:rFonts w:ascii="Times New Roman" w:hAnsi="Times New Roman" w:cs="Times New Roman"/>
        </w:rPr>
        <w:t xml:space="preserve"> </w:t>
      </w:r>
    </w:p>
    <w:p w14:paraId="50DC0F99" w14:textId="282A9A49" w:rsidR="00B12B02" w:rsidRDefault="00B12B02" w:rsidP="00B12B02"/>
    <w:p w14:paraId="112D06A3" w14:textId="77777777" w:rsidR="00B12B02" w:rsidRPr="00EF2648" w:rsidRDefault="00B12B02" w:rsidP="00B12B02">
      <w:pPr>
        <w:spacing w:line="360" w:lineRule="auto"/>
        <w:rPr>
          <w:rStyle w:val="Siln"/>
          <w:sz w:val="24"/>
          <w:szCs w:val="24"/>
        </w:rPr>
      </w:pPr>
      <w:r w:rsidRPr="00EF2648">
        <w:rPr>
          <w:rStyle w:val="Siln"/>
        </w:rPr>
        <w:t>V rámci všestranného uvolnění dětí dbáme, aby nedošlo ke snížení požadavků na duševní a tělesný rozvoj dětí.</w:t>
      </w:r>
    </w:p>
    <w:p w14:paraId="07644E52" w14:textId="77777777" w:rsidR="00B12B02" w:rsidRPr="00EF2648" w:rsidRDefault="00B12B02" w:rsidP="00B12B02">
      <w:pPr>
        <w:spacing w:line="360" w:lineRule="auto"/>
        <w:rPr>
          <w:rStyle w:val="Siln"/>
          <w:bCs/>
        </w:rPr>
      </w:pPr>
      <w:r w:rsidRPr="00EF2648">
        <w:rPr>
          <w:rStyle w:val="Siln"/>
          <w:sz w:val="24"/>
          <w:szCs w:val="24"/>
        </w:rPr>
        <w:t>Uspořádání dne – je zde možnost reagovat na aktuální změny /viz. nástěnky v šatně dětí/ a to např. z důvodu mimořádných aktivit mateřské školy.</w:t>
      </w:r>
    </w:p>
    <w:p w14:paraId="2E1D4E9F" w14:textId="77777777" w:rsidR="00B12B02" w:rsidRPr="00EF2648" w:rsidRDefault="00B12B02" w:rsidP="00B12B02">
      <w:pPr>
        <w:spacing w:line="360" w:lineRule="auto"/>
        <w:ind w:left="2832" w:hanging="2124"/>
        <w:rPr>
          <w:b w:val="0"/>
          <w:szCs w:val="23"/>
        </w:rPr>
      </w:pPr>
    </w:p>
    <w:p w14:paraId="355DF165" w14:textId="77777777" w:rsidR="00B12B02" w:rsidRPr="0058184B" w:rsidRDefault="00B12B02" w:rsidP="00B12B02">
      <w:pPr>
        <w:spacing w:line="360" w:lineRule="auto"/>
        <w:rPr>
          <w:b w:val="0"/>
          <w:sz w:val="28"/>
          <w:szCs w:val="28"/>
        </w:rPr>
      </w:pPr>
      <w:r w:rsidRPr="0058184B">
        <w:rPr>
          <w:b w:val="0"/>
          <w:sz w:val="28"/>
          <w:szCs w:val="28"/>
        </w:rPr>
        <w:t xml:space="preserve"> </w:t>
      </w:r>
      <w:r w:rsidRPr="0058184B">
        <w:rPr>
          <w:rStyle w:val="Siln"/>
          <w:bCs/>
          <w:sz w:val="28"/>
          <w:szCs w:val="28"/>
        </w:rPr>
        <w:t>Organizace dne:</w:t>
      </w:r>
    </w:p>
    <w:p w14:paraId="70027C0A" w14:textId="77777777" w:rsidR="00B12B02" w:rsidRPr="00EF2648" w:rsidRDefault="00B12B02" w:rsidP="00B12B02">
      <w:pPr>
        <w:spacing w:line="360" w:lineRule="auto"/>
        <w:ind w:firstLine="660"/>
        <w:rPr>
          <w:b w:val="0"/>
          <w:sz w:val="24"/>
          <w:szCs w:val="24"/>
        </w:rPr>
      </w:pPr>
      <w:r>
        <w:rPr>
          <w:b w:val="0"/>
          <w:sz w:val="24"/>
          <w:szCs w:val="24"/>
        </w:rPr>
        <w:t xml:space="preserve"> 6.15</w:t>
      </w:r>
      <w:r w:rsidRPr="00EF2648">
        <w:rPr>
          <w:b w:val="0"/>
          <w:sz w:val="24"/>
          <w:szCs w:val="24"/>
        </w:rPr>
        <w:t xml:space="preserve"> – 8.30: příchod dětí do školky</w:t>
      </w:r>
    </w:p>
    <w:p w14:paraId="2A5D8F5C" w14:textId="77777777" w:rsidR="00B12B02" w:rsidRPr="00EF2648" w:rsidRDefault="00B12B02" w:rsidP="00B12B02">
      <w:pPr>
        <w:spacing w:line="360" w:lineRule="auto"/>
        <w:ind w:left="2832" w:hanging="2172"/>
        <w:rPr>
          <w:b w:val="0"/>
          <w:sz w:val="24"/>
          <w:szCs w:val="24"/>
        </w:rPr>
      </w:pPr>
      <w:r w:rsidRPr="00EF2648">
        <w:rPr>
          <w:b w:val="0"/>
          <w:sz w:val="24"/>
          <w:szCs w:val="24"/>
        </w:rPr>
        <w:t xml:space="preserve"> 6:30 – 8:40: hraní, hry dle volby a přání dětí, práce s integrovaným dítětem </w:t>
      </w:r>
    </w:p>
    <w:p w14:paraId="62517C7C" w14:textId="77777777" w:rsidR="00B12B02" w:rsidRPr="00EF2648" w:rsidRDefault="00B12B02" w:rsidP="00B12B02">
      <w:pPr>
        <w:spacing w:line="360" w:lineRule="auto"/>
        <w:ind w:left="2832" w:hanging="2124"/>
        <w:rPr>
          <w:b w:val="0"/>
          <w:sz w:val="24"/>
          <w:szCs w:val="24"/>
        </w:rPr>
      </w:pPr>
      <w:r w:rsidRPr="00EF2648">
        <w:rPr>
          <w:b w:val="0"/>
          <w:sz w:val="24"/>
          <w:szCs w:val="24"/>
        </w:rPr>
        <w:t xml:space="preserve">8.40 – 9.10: pohybové aktivity  </w:t>
      </w:r>
    </w:p>
    <w:p w14:paraId="6B21867F" w14:textId="77777777" w:rsidR="00B12B02" w:rsidRPr="00EF2648" w:rsidRDefault="00B12B02" w:rsidP="00B12B02">
      <w:pPr>
        <w:spacing w:line="360" w:lineRule="auto"/>
        <w:ind w:left="2832" w:hanging="2124"/>
        <w:rPr>
          <w:b w:val="0"/>
          <w:sz w:val="24"/>
          <w:szCs w:val="24"/>
        </w:rPr>
      </w:pPr>
      <w:r w:rsidRPr="00EF2648">
        <w:rPr>
          <w:b w:val="0"/>
          <w:sz w:val="24"/>
          <w:szCs w:val="24"/>
        </w:rPr>
        <w:t xml:space="preserve">9.10 – 9.30: osobní hygiena, svačina </w:t>
      </w:r>
    </w:p>
    <w:p w14:paraId="0031B418" w14:textId="77777777" w:rsidR="00B12B02" w:rsidRPr="00EF2648" w:rsidRDefault="00B12B02" w:rsidP="00B12B02">
      <w:pPr>
        <w:ind w:left="2835" w:hanging="2126"/>
        <w:rPr>
          <w:b w:val="0"/>
          <w:sz w:val="24"/>
          <w:szCs w:val="24"/>
        </w:rPr>
      </w:pPr>
      <w:r w:rsidRPr="00EF2648">
        <w:rPr>
          <w:b w:val="0"/>
          <w:sz w:val="24"/>
          <w:szCs w:val="24"/>
        </w:rPr>
        <w:t>9.30 – 9.40(45): didakticky zaměřené činnosti ve skupinách i individuálně (mladší děti)</w:t>
      </w:r>
    </w:p>
    <w:p w14:paraId="0DD6BD3C" w14:textId="77777777" w:rsidR="00B12B02" w:rsidRPr="00EF2648" w:rsidRDefault="00B12B02" w:rsidP="00B12B02">
      <w:pPr>
        <w:ind w:left="2835" w:hanging="2126"/>
        <w:rPr>
          <w:b w:val="0"/>
          <w:sz w:val="24"/>
          <w:szCs w:val="24"/>
        </w:rPr>
      </w:pPr>
      <w:r w:rsidRPr="00EF2648">
        <w:rPr>
          <w:b w:val="0"/>
          <w:sz w:val="24"/>
          <w:szCs w:val="24"/>
        </w:rPr>
        <w:t>9:30 – 9:50(55): didakticky zaměřené činnosti ve skupinách i individuálně (starší děti)</w:t>
      </w:r>
    </w:p>
    <w:p w14:paraId="02266957" w14:textId="77777777" w:rsidR="00B12B02" w:rsidRPr="00EF2648" w:rsidRDefault="00B12B02" w:rsidP="00B12B02">
      <w:pPr>
        <w:spacing w:line="360" w:lineRule="auto"/>
        <w:ind w:left="2832" w:hanging="2124"/>
        <w:rPr>
          <w:b w:val="0"/>
          <w:sz w:val="24"/>
          <w:szCs w:val="24"/>
        </w:rPr>
      </w:pPr>
      <w:r w:rsidRPr="00EF2648">
        <w:rPr>
          <w:b w:val="0"/>
          <w:sz w:val="24"/>
          <w:szCs w:val="24"/>
        </w:rPr>
        <w:t>9:45 – 11.45: příprava na pobyt venku, pobyt venku</w:t>
      </w:r>
    </w:p>
    <w:p w14:paraId="16A3D57A" w14:textId="77777777" w:rsidR="00B12B02" w:rsidRPr="00EF2648" w:rsidRDefault="00B12B02" w:rsidP="00B12B02">
      <w:pPr>
        <w:spacing w:line="360" w:lineRule="auto"/>
        <w:ind w:left="2832" w:hanging="2124"/>
        <w:rPr>
          <w:b w:val="0"/>
          <w:sz w:val="24"/>
          <w:szCs w:val="24"/>
        </w:rPr>
      </w:pPr>
      <w:r w:rsidRPr="00EF2648">
        <w:rPr>
          <w:b w:val="0"/>
          <w:sz w:val="24"/>
          <w:szCs w:val="24"/>
        </w:rPr>
        <w:lastRenderedPageBreak/>
        <w:t>11.45 – 12.15: hygiena, oběd, hygiena</w:t>
      </w:r>
    </w:p>
    <w:p w14:paraId="26416F10" w14:textId="77777777" w:rsidR="00B12B02" w:rsidRPr="00EF2648" w:rsidRDefault="00B12B02" w:rsidP="00B12B02">
      <w:pPr>
        <w:spacing w:line="360" w:lineRule="auto"/>
        <w:ind w:left="2832" w:hanging="2124"/>
        <w:rPr>
          <w:b w:val="0"/>
          <w:sz w:val="24"/>
          <w:szCs w:val="24"/>
        </w:rPr>
      </w:pPr>
      <w:r w:rsidRPr="00EF2648">
        <w:rPr>
          <w:b w:val="0"/>
          <w:sz w:val="24"/>
          <w:szCs w:val="24"/>
        </w:rPr>
        <w:t>12.15 – 14.15: odpolední odpočinek</w:t>
      </w:r>
    </w:p>
    <w:p w14:paraId="374E8F43" w14:textId="77777777" w:rsidR="00B12B02" w:rsidRPr="00EF2648" w:rsidRDefault="00B12B02" w:rsidP="00B12B02">
      <w:pPr>
        <w:spacing w:line="360" w:lineRule="auto"/>
        <w:ind w:left="2832" w:hanging="2124"/>
        <w:rPr>
          <w:b w:val="0"/>
          <w:sz w:val="24"/>
          <w:szCs w:val="24"/>
        </w:rPr>
      </w:pPr>
      <w:r w:rsidRPr="00EF2648">
        <w:rPr>
          <w:b w:val="0"/>
          <w:sz w:val="24"/>
          <w:szCs w:val="24"/>
        </w:rPr>
        <w:t>14.15 – 14.30: hygiena, odpolední svačina</w:t>
      </w:r>
    </w:p>
    <w:p w14:paraId="5BDAD036" w14:textId="77777777" w:rsidR="00B12B02" w:rsidRPr="00EF2648" w:rsidRDefault="00B12B02" w:rsidP="00B12B02">
      <w:pPr>
        <w:spacing w:line="360" w:lineRule="auto"/>
        <w:ind w:left="2832" w:hanging="2124"/>
        <w:rPr>
          <w:b w:val="0"/>
          <w:sz w:val="24"/>
          <w:szCs w:val="24"/>
        </w:rPr>
      </w:pPr>
      <w:r w:rsidRPr="00EF2648">
        <w:rPr>
          <w:b w:val="0"/>
          <w:sz w:val="24"/>
          <w:szCs w:val="24"/>
        </w:rPr>
        <w:t xml:space="preserve">14.30 – </w:t>
      </w:r>
      <w:r>
        <w:rPr>
          <w:b w:val="0"/>
          <w:sz w:val="24"/>
          <w:szCs w:val="24"/>
        </w:rPr>
        <w:t>16.15</w:t>
      </w:r>
      <w:r w:rsidRPr="00EF2648">
        <w:rPr>
          <w:b w:val="0"/>
          <w:sz w:val="24"/>
          <w:szCs w:val="24"/>
        </w:rPr>
        <w:t>: odpolední zájmové činnosti dětí, individuální práce s dětmi (zejména s dětmi předškolního věku)</w:t>
      </w:r>
    </w:p>
    <w:p w14:paraId="74727D68" w14:textId="77777777" w:rsidR="00B12B02" w:rsidRPr="00EF2648" w:rsidRDefault="00B12B02" w:rsidP="00B12B02">
      <w:pPr>
        <w:spacing w:line="360" w:lineRule="auto"/>
        <w:ind w:left="2832" w:hanging="2124"/>
        <w:rPr>
          <w:color w:val="0000FF"/>
        </w:rPr>
      </w:pPr>
    </w:p>
    <w:p w14:paraId="6741FE28" w14:textId="77777777" w:rsidR="00B12B02" w:rsidRPr="00EF2648" w:rsidRDefault="00B12B02" w:rsidP="00B12B02">
      <w:pPr>
        <w:ind w:left="709"/>
        <w:rPr>
          <w:b w:val="0"/>
          <w:sz w:val="24"/>
          <w:szCs w:val="24"/>
        </w:rPr>
      </w:pPr>
      <w:r w:rsidRPr="00EF2648">
        <w:rPr>
          <w:b w:val="0"/>
          <w:sz w:val="24"/>
          <w:szCs w:val="24"/>
        </w:rPr>
        <w:t>8.00 – 12.00: povinné předškolní vzdělávání (Od počátku školního roku, který    následuje po dni, kdy dítě dosáhne pátého roku věku, do zahájení povinné školní docházky dítěte.)</w:t>
      </w:r>
    </w:p>
    <w:p w14:paraId="69C03CA4" w14:textId="77777777" w:rsidR="00B12B02" w:rsidRPr="00EF2648" w:rsidRDefault="00B12B02" w:rsidP="00B12B02">
      <w:pPr>
        <w:spacing w:line="360" w:lineRule="auto"/>
        <w:ind w:left="2832" w:hanging="2124"/>
        <w:rPr>
          <w:b w:val="0"/>
          <w:sz w:val="24"/>
          <w:szCs w:val="24"/>
        </w:rPr>
      </w:pPr>
    </w:p>
    <w:p w14:paraId="0EE33FF0" w14:textId="77777777" w:rsidR="00B12B02" w:rsidRPr="00EF2648" w:rsidRDefault="00B12B02" w:rsidP="00B12B02">
      <w:pPr>
        <w:spacing w:line="360" w:lineRule="auto"/>
        <w:ind w:left="708"/>
        <w:jc w:val="left"/>
        <w:rPr>
          <w:b w:val="0"/>
          <w:sz w:val="24"/>
          <w:szCs w:val="24"/>
        </w:rPr>
      </w:pPr>
      <w:r w:rsidRPr="00EF2648">
        <w:rPr>
          <w:b w:val="0"/>
          <w:sz w:val="24"/>
          <w:szCs w:val="24"/>
        </w:rPr>
        <w:t>Výčet činností, při kterém je zajištěno souběžné působení dvou učitelů ve třídě: didakticky zacílené činnosti, hygiena, pobyt venku, hygiena, polední oběd</w:t>
      </w:r>
    </w:p>
    <w:p w14:paraId="3F18A44B" w14:textId="77777777" w:rsidR="00B12B02" w:rsidRPr="00EF2648" w:rsidRDefault="00B12B02" w:rsidP="00B12B02">
      <w:pPr>
        <w:spacing w:line="360" w:lineRule="auto"/>
        <w:ind w:left="2832" w:hanging="2172"/>
        <w:rPr>
          <w:b w:val="0"/>
          <w:sz w:val="24"/>
          <w:szCs w:val="24"/>
        </w:rPr>
      </w:pPr>
    </w:p>
    <w:p w14:paraId="056D9BD8" w14:textId="77777777" w:rsidR="00B12B02" w:rsidRPr="00B12B02" w:rsidRDefault="00B12B02" w:rsidP="00B12B02"/>
    <w:p w14:paraId="17385D54" w14:textId="6EC3F05E" w:rsidR="00BF0276" w:rsidRDefault="00BF0276" w:rsidP="00BF0276">
      <w:pPr>
        <w:pStyle w:val="Nadpis2"/>
        <w:rPr>
          <w:rFonts w:ascii="Times New Roman" w:hAnsi="Times New Roman" w:cs="Times New Roman"/>
        </w:rPr>
      </w:pPr>
      <w:bookmarkStart w:id="21" w:name="_Toc190414704"/>
      <w:r w:rsidRPr="00BF0276">
        <w:rPr>
          <w:rFonts w:ascii="Times New Roman" w:hAnsi="Times New Roman" w:cs="Times New Roman"/>
        </w:rPr>
        <w:t>7.8 Řízení mateřské školy</w:t>
      </w:r>
      <w:bookmarkEnd w:id="21"/>
      <w:r w:rsidRPr="00BF0276">
        <w:rPr>
          <w:rFonts w:ascii="Times New Roman" w:hAnsi="Times New Roman" w:cs="Times New Roman"/>
        </w:rPr>
        <w:t xml:space="preserve"> </w:t>
      </w:r>
    </w:p>
    <w:p w14:paraId="6DE933D7" w14:textId="2676BC50" w:rsidR="00FE1D97" w:rsidRDefault="00FE1D97" w:rsidP="00FE1D97"/>
    <w:p w14:paraId="6078B797" w14:textId="77777777" w:rsidR="00FE1D97" w:rsidRPr="00EF2648" w:rsidRDefault="00FE1D97" w:rsidP="00FE1D97">
      <w:pPr>
        <w:numPr>
          <w:ilvl w:val="0"/>
          <w:numId w:val="24"/>
        </w:numPr>
        <w:rPr>
          <w:sz w:val="24"/>
          <w:szCs w:val="24"/>
        </w:rPr>
      </w:pPr>
      <w:r w:rsidRPr="00EF2648">
        <w:rPr>
          <w:rStyle w:val="Siln"/>
          <w:sz w:val="24"/>
          <w:szCs w:val="24"/>
        </w:rPr>
        <w:t xml:space="preserve">Organizační řád, směrnice ředitelky školy a pracovní náplně vymezují jasná pravidla a </w:t>
      </w:r>
    </w:p>
    <w:p w14:paraId="1227F8C5" w14:textId="77777777" w:rsidR="00FE1D97" w:rsidRPr="00EF2648" w:rsidRDefault="00FE1D97" w:rsidP="00FE1D97">
      <w:pPr>
        <w:rPr>
          <w:sz w:val="24"/>
          <w:szCs w:val="24"/>
        </w:rPr>
      </w:pPr>
    </w:p>
    <w:p w14:paraId="227F5A09" w14:textId="77777777" w:rsidR="00FE1D97" w:rsidRPr="00EF2648" w:rsidRDefault="00FE1D97" w:rsidP="00FE1D97">
      <w:pPr>
        <w:rPr>
          <w:sz w:val="24"/>
          <w:szCs w:val="24"/>
        </w:rPr>
      </w:pPr>
      <w:r w:rsidRPr="00EF2648">
        <w:rPr>
          <w:rStyle w:val="Siln"/>
          <w:sz w:val="24"/>
          <w:szCs w:val="24"/>
        </w:rPr>
        <w:t xml:space="preserve">             kompetence zaměstnanců.</w:t>
      </w:r>
    </w:p>
    <w:p w14:paraId="0AADD527" w14:textId="77777777" w:rsidR="00FE1D97" w:rsidRPr="00EF2648" w:rsidRDefault="00FE1D97" w:rsidP="00FE1D97">
      <w:pPr>
        <w:rPr>
          <w:sz w:val="24"/>
          <w:szCs w:val="24"/>
        </w:rPr>
      </w:pPr>
    </w:p>
    <w:p w14:paraId="49D6F064" w14:textId="77777777" w:rsidR="00FE1D97" w:rsidRPr="00EF2648" w:rsidRDefault="00FE1D97" w:rsidP="00FE1D97">
      <w:pPr>
        <w:numPr>
          <w:ilvl w:val="0"/>
          <w:numId w:val="24"/>
        </w:numPr>
        <w:rPr>
          <w:sz w:val="24"/>
          <w:szCs w:val="24"/>
        </w:rPr>
      </w:pPr>
      <w:r w:rsidRPr="00EF2648">
        <w:rPr>
          <w:rStyle w:val="Siln"/>
          <w:sz w:val="24"/>
          <w:szCs w:val="24"/>
        </w:rPr>
        <w:t xml:space="preserve">Tvorba ŠVP PV je výsledkem celého týmu, vychází z výsledků evaluace a hodnocení </w:t>
      </w:r>
    </w:p>
    <w:p w14:paraId="55D10125" w14:textId="77777777" w:rsidR="00FE1D97" w:rsidRPr="00EF2648" w:rsidRDefault="00FE1D97" w:rsidP="00FE1D97">
      <w:pPr>
        <w:rPr>
          <w:sz w:val="24"/>
          <w:szCs w:val="24"/>
        </w:rPr>
      </w:pPr>
    </w:p>
    <w:p w14:paraId="4E25D9F5" w14:textId="77777777" w:rsidR="00FE1D97" w:rsidRPr="00EF2648" w:rsidRDefault="00FE1D97" w:rsidP="00FE1D97">
      <w:pPr>
        <w:rPr>
          <w:sz w:val="24"/>
          <w:szCs w:val="24"/>
        </w:rPr>
      </w:pPr>
      <w:r w:rsidRPr="00EF2648">
        <w:rPr>
          <w:rStyle w:val="Siln"/>
          <w:sz w:val="24"/>
          <w:szCs w:val="24"/>
        </w:rPr>
        <w:t xml:space="preserve">            všech stránek chodu školy.</w:t>
      </w:r>
    </w:p>
    <w:p w14:paraId="1D276CF7" w14:textId="77777777" w:rsidR="00FE1D97" w:rsidRPr="00EF2648" w:rsidRDefault="00FE1D97" w:rsidP="00FE1D97">
      <w:pPr>
        <w:rPr>
          <w:sz w:val="24"/>
          <w:szCs w:val="24"/>
        </w:rPr>
      </w:pPr>
    </w:p>
    <w:p w14:paraId="0C8BF4DC" w14:textId="77777777" w:rsidR="00FE1D97" w:rsidRPr="00EF2648" w:rsidRDefault="00FE1D97" w:rsidP="00FE1D97">
      <w:pPr>
        <w:numPr>
          <w:ilvl w:val="0"/>
          <w:numId w:val="24"/>
        </w:numPr>
        <w:rPr>
          <w:sz w:val="24"/>
          <w:szCs w:val="24"/>
        </w:rPr>
      </w:pPr>
      <w:r w:rsidRPr="00EF2648">
        <w:rPr>
          <w:rStyle w:val="Siln"/>
          <w:sz w:val="24"/>
          <w:szCs w:val="24"/>
        </w:rPr>
        <w:t xml:space="preserve">Je vytvořen funkční informační systém, a to jak uvnitř mateřské školy-organizační </w:t>
      </w:r>
    </w:p>
    <w:p w14:paraId="703D4714" w14:textId="77777777" w:rsidR="00FE1D97" w:rsidRPr="00EF2648" w:rsidRDefault="00FE1D97" w:rsidP="00FE1D97">
      <w:pPr>
        <w:rPr>
          <w:sz w:val="24"/>
          <w:szCs w:val="24"/>
        </w:rPr>
      </w:pPr>
    </w:p>
    <w:p w14:paraId="79DCBC14" w14:textId="77777777" w:rsidR="00FE1D97" w:rsidRPr="00EF2648" w:rsidRDefault="00FE1D97" w:rsidP="00FE1D97">
      <w:pPr>
        <w:rPr>
          <w:sz w:val="24"/>
          <w:szCs w:val="24"/>
        </w:rPr>
      </w:pPr>
      <w:r w:rsidRPr="00EF2648">
        <w:rPr>
          <w:rStyle w:val="Siln"/>
          <w:sz w:val="24"/>
          <w:szCs w:val="24"/>
        </w:rPr>
        <w:t xml:space="preserve">            porady (zpravidla 1krát měsíčně), pedagogické rady (5krát ročně), tak směrem </w:t>
      </w:r>
    </w:p>
    <w:p w14:paraId="2428482C" w14:textId="77777777" w:rsidR="00FE1D97" w:rsidRPr="00EF2648" w:rsidRDefault="00FE1D97" w:rsidP="00FE1D97">
      <w:pPr>
        <w:rPr>
          <w:sz w:val="24"/>
          <w:szCs w:val="24"/>
        </w:rPr>
      </w:pPr>
    </w:p>
    <w:p w14:paraId="38659208" w14:textId="77777777" w:rsidR="00FE1D97" w:rsidRPr="00EF2648" w:rsidRDefault="00FE1D97" w:rsidP="00FE1D97">
      <w:pPr>
        <w:rPr>
          <w:sz w:val="24"/>
          <w:szCs w:val="24"/>
        </w:rPr>
      </w:pPr>
      <w:r w:rsidRPr="00EF2648">
        <w:rPr>
          <w:rStyle w:val="Siln"/>
          <w:sz w:val="24"/>
          <w:szCs w:val="24"/>
        </w:rPr>
        <w:t xml:space="preserve">            navenek-třídní schůzky (zpravidla dvakrát ročně), webové stránky školy, individuální </w:t>
      </w:r>
    </w:p>
    <w:p w14:paraId="2BA012C7" w14:textId="77777777" w:rsidR="00FE1D97" w:rsidRPr="00EF2648" w:rsidRDefault="00FE1D97" w:rsidP="00FE1D97">
      <w:pPr>
        <w:rPr>
          <w:sz w:val="24"/>
          <w:szCs w:val="24"/>
        </w:rPr>
      </w:pPr>
    </w:p>
    <w:p w14:paraId="36FD15EA" w14:textId="77777777" w:rsidR="00FE1D97" w:rsidRPr="00EF2648" w:rsidRDefault="00FE1D97" w:rsidP="00FE1D97">
      <w:pPr>
        <w:rPr>
          <w:sz w:val="24"/>
          <w:szCs w:val="24"/>
        </w:rPr>
      </w:pPr>
      <w:r w:rsidRPr="00EF2648">
        <w:rPr>
          <w:rStyle w:val="Siln"/>
          <w:sz w:val="24"/>
          <w:szCs w:val="24"/>
        </w:rPr>
        <w:t xml:space="preserve">           konzultace s rodiči.</w:t>
      </w:r>
    </w:p>
    <w:p w14:paraId="263E7FA3" w14:textId="77777777" w:rsidR="00FE1D97" w:rsidRPr="00EF2648" w:rsidRDefault="00FE1D97" w:rsidP="00FE1D97">
      <w:pPr>
        <w:rPr>
          <w:sz w:val="24"/>
          <w:szCs w:val="24"/>
        </w:rPr>
      </w:pPr>
    </w:p>
    <w:p w14:paraId="46B34A95" w14:textId="77777777" w:rsidR="00FE1D97" w:rsidRPr="00EF2648" w:rsidRDefault="00FE1D97" w:rsidP="00FE1D97">
      <w:pPr>
        <w:numPr>
          <w:ilvl w:val="0"/>
          <w:numId w:val="24"/>
        </w:numPr>
        <w:rPr>
          <w:sz w:val="24"/>
          <w:szCs w:val="24"/>
        </w:rPr>
      </w:pPr>
      <w:r w:rsidRPr="00EF2648">
        <w:rPr>
          <w:rStyle w:val="Siln"/>
          <w:sz w:val="24"/>
          <w:szCs w:val="24"/>
        </w:rPr>
        <w:t>Učitelský sbor pracuje jako tým, vyzývá ke spolupráci rodiče.</w:t>
      </w:r>
    </w:p>
    <w:p w14:paraId="67412313" w14:textId="77777777" w:rsidR="00FE1D97" w:rsidRPr="00EF2648" w:rsidRDefault="00FE1D97" w:rsidP="00FE1D97">
      <w:pPr>
        <w:rPr>
          <w:sz w:val="24"/>
          <w:szCs w:val="24"/>
        </w:rPr>
      </w:pPr>
    </w:p>
    <w:p w14:paraId="48EB6DCA" w14:textId="77777777" w:rsidR="00FE1D97" w:rsidRPr="00EF2648" w:rsidRDefault="00FE1D97" w:rsidP="00FE1D97">
      <w:pPr>
        <w:numPr>
          <w:ilvl w:val="0"/>
          <w:numId w:val="24"/>
        </w:numPr>
        <w:rPr>
          <w:sz w:val="24"/>
          <w:szCs w:val="24"/>
        </w:rPr>
      </w:pPr>
      <w:r w:rsidRPr="00EF2648">
        <w:rPr>
          <w:rStyle w:val="Siln"/>
          <w:sz w:val="24"/>
          <w:szCs w:val="24"/>
        </w:rPr>
        <w:t xml:space="preserve">Ředitelka podporuje aktivní spoluúčast všech pracovnic při řízení školy, všichni </w:t>
      </w:r>
    </w:p>
    <w:p w14:paraId="0ADFA8B7" w14:textId="77777777" w:rsidR="00FE1D97" w:rsidRPr="00EF2648" w:rsidRDefault="00FE1D97" w:rsidP="00FE1D97">
      <w:pPr>
        <w:rPr>
          <w:sz w:val="24"/>
          <w:szCs w:val="24"/>
        </w:rPr>
      </w:pPr>
    </w:p>
    <w:p w14:paraId="41582F26" w14:textId="77777777" w:rsidR="00FE1D97" w:rsidRPr="00EF2648" w:rsidRDefault="00FE1D97" w:rsidP="00FE1D97">
      <w:pPr>
        <w:rPr>
          <w:sz w:val="24"/>
          <w:szCs w:val="24"/>
        </w:rPr>
      </w:pPr>
      <w:r w:rsidRPr="00EF2648">
        <w:rPr>
          <w:rStyle w:val="Siln"/>
          <w:sz w:val="24"/>
          <w:szCs w:val="24"/>
        </w:rPr>
        <w:t xml:space="preserve">            mohou přicházet s podněty a návrhy na zlepšení chodu školy.</w:t>
      </w:r>
    </w:p>
    <w:p w14:paraId="6F15A742" w14:textId="77777777" w:rsidR="00FE1D97" w:rsidRPr="00EF2648" w:rsidRDefault="00FE1D97" w:rsidP="00FE1D97">
      <w:pPr>
        <w:rPr>
          <w:sz w:val="24"/>
          <w:szCs w:val="24"/>
        </w:rPr>
      </w:pPr>
    </w:p>
    <w:p w14:paraId="2CBE82BE" w14:textId="77777777" w:rsidR="00FE1D97" w:rsidRPr="00EF2648" w:rsidRDefault="00FE1D97" w:rsidP="00FE1D97">
      <w:pPr>
        <w:numPr>
          <w:ilvl w:val="0"/>
          <w:numId w:val="24"/>
        </w:numPr>
        <w:rPr>
          <w:sz w:val="24"/>
          <w:szCs w:val="24"/>
        </w:rPr>
      </w:pPr>
      <w:r w:rsidRPr="00EF2648">
        <w:rPr>
          <w:rStyle w:val="Siln"/>
          <w:sz w:val="24"/>
          <w:szCs w:val="24"/>
        </w:rPr>
        <w:t xml:space="preserve">Ředitelka školy (ŘŠ) vyhodnocuje práci všech zaměstnanců, pozitivně je motivuje a </w:t>
      </w:r>
    </w:p>
    <w:p w14:paraId="23AA7EEE" w14:textId="77777777" w:rsidR="00FE1D97" w:rsidRPr="00EF2648" w:rsidRDefault="00FE1D97" w:rsidP="00FE1D97">
      <w:pPr>
        <w:rPr>
          <w:sz w:val="24"/>
          <w:szCs w:val="24"/>
        </w:rPr>
      </w:pPr>
    </w:p>
    <w:p w14:paraId="5ED42403" w14:textId="77777777" w:rsidR="00FE1D97" w:rsidRPr="00EF2648" w:rsidRDefault="00FE1D97" w:rsidP="00FE1D97">
      <w:pPr>
        <w:rPr>
          <w:sz w:val="24"/>
          <w:szCs w:val="24"/>
        </w:rPr>
      </w:pPr>
      <w:r w:rsidRPr="00EF2648">
        <w:rPr>
          <w:rStyle w:val="Siln"/>
          <w:sz w:val="24"/>
          <w:szCs w:val="24"/>
        </w:rPr>
        <w:t xml:space="preserve">            podporuje jejich vzájemnou spolupráci, má podrobný plán kontrolní a hospitační </w:t>
      </w:r>
    </w:p>
    <w:p w14:paraId="0B765FBC" w14:textId="77777777" w:rsidR="00FE1D97" w:rsidRPr="00EF2648" w:rsidRDefault="00FE1D97" w:rsidP="00FE1D97">
      <w:pPr>
        <w:rPr>
          <w:sz w:val="24"/>
          <w:szCs w:val="24"/>
        </w:rPr>
      </w:pPr>
    </w:p>
    <w:p w14:paraId="57435E33" w14:textId="77777777" w:rsidR="00FE1D97" w:rsidRPr="00EF2648" w:rsidRDefault="00FE1D97" w:rsidP="00FE1D97">
      <w:pPr>
        <w:rPr>
          <w:sz w:val="24"/>
          <w:szCs w:val="24"/>
        </w:rPr>
      </w:pPr>
      <w:r w:rsidRPr="00EF2648">
        <w:rPr>
          <w:rStyle w:val="Siln"/>
          <w:sz w:val="24"/>
          <w:szCs w:val="24"/>
        </w:rPr>
        <w:t xml:space="preserve">            činnosti, řeší personální otázky, umožňuje odborný růst prostřednictvím dalšího </w:t>
      </w:r>
    </w:p>
    <w:p w14:paraId="4E81BF7D" w14:textId="77777777" w:rsidR="00FE1D97" w:rsidRPr="00EF2648" w:rsidRDefault="00FE1D97" w:rsidP="00FE1D97">
      <w:pPr>
        <w:rPr>
          <w:sz w:val="24"/>
          <w:szCs w:val="24"/>
        </w:rPr>
      </w:pPr>
    </w:p>
    <w:p w14:paraId="629C0D01" w14:textId="77777777" w:rsidR="00FE1D97" w:rsidRPr="00EF2648" w:rsidRDefault="00FE1D97" w:rsidP="00FE1D97">
      <w:pPr>
        <w:rPr>
          <w:sz w:val="24"/>
          <w:szCs w:val="24"/>
        </w:rPr>
      </w:pPr>
      <w:r w:rsidRPr="00EF2648">
        <w:rPr>
          <w:rStyle w:val="Siln"/>
          <w:sz w:val="24"/>
          <w:szCs w:val="24"/>
        </w:rPr>
        <w:lastRenderedPageBreak/>
        <w:t xml:space="preserve">            vzdělávání pedagogických pracovníků.</w:t>
      </w:r>
    </w:p>
    <w:p w14:paraId="17ABBD1A" w14:textId="77777777" w:rsidR="00FE1D97" w:rsidRPr="00EF2648" w:rsidRDefault="00FE1D97" w:rsidP="00FE1D97">
      <w:pPr>
        <w:rPr>
          <w:sz w:val="24"/>
          <w:szCs w:val="24"/>
        </w:rPr>
      </w:pPr>
    </w:p>
    <w:p w14:paraId="32824AD7" w14:textId="77777777" w:rsidR="00FE1D97" w:rsidRPr="00EF2648" w:rsidRDefault="00FE1D97" w:rsidP="00FE1D97">
      <w:pPr>
        <w:numPr>
          <w:ilvl w:val="0"/>
          <w:numId w:val="24"/>
        </w:numPr>
        <w:rPr>
          <w:sz w:val="24"/>
          <w:szCs w:val="24"/>
        </w:rPr>
      </w:pPr>
      <w:r w:rsidRPr="00EF2648">
        <w:rPr>
          <w:rStyle w:val="Siln"/>
          <w:sz w:val="24"/>
          <w:szCs w:val="24"/>
        </w:rPr>
        <w:t>Vedoucí učitelka MŠ a ŘŠ provádí namátkové hospitace při práci dalších pedagogů</w:t>
      </w:r>
    </w:p>
    <w:p w14:paraId="4B7DDD04" w14:textId="77777777" w:rsidR="00FE1D97" w:rsidRPr="00EF2648" w:rsidRDefault="00FE1D97" w:rsidP="00FE1D97">
      <w:pPr>
        <w:rPr>
          <w:sz w:val="24"/>
          <w:szCs w:val="24"/>
        </w:rPr>
      </w:pPr>
    </w:p>
    <w:p w14:paraId="3694C429" w14:textId="77777777" w:rsidR="00FE1D97" w:rsidRPr="00EF2648" w:rsidRDefault="00FE1D97" w:rsidP="00FE1D97">
      <w:pPr>
        <w:rPr>
          <w:sz w:val="24"/>
          <w:szCs w:val="24"/>
        </w:rPr>
      </w:pPr>
      <w:r w:rsidRPr="00EF2648">
        <w:rPr>
          <w:rStyle w:val="Siln"/>
          <w:sz w:val="24"/>
          <w:szCs w:val="24"/>
        </w:rPr>
        <w:t xml:space="preserve">            Z částí hospitací je zpracován hospitační záznam, s nímž je pedagog seznámen. Ale ve </w:t>
      </w:r>
    </w:p>
    <w:p w14:paraId="04362D58" w14:textId="77777777" w:rsidR="00FE1D97" w:rsidRPr="00EF2648" w:rsidRDefault="00FE1D97" w:rsidP="00FE1D97">
      <w:pPr>
        <w:rPr>
          <w:sz w:val="24"/>
          <w:szCs w:val="24"/>
        </w:rPr>
      </w:pPr>
    </w:p>
    <w:p w14:paraId="2D763148" w14:textId="77777777" w:rsidR="00FE1D97" w:rsidRPr="00EF2648" w:rsidRDefault="00FE1D97" w:rsidP="00FE1D97">
      <w:pPr>
        <w:rPr>
          <w:sz w:val="24"/>
          <w:szCs w:val="24"/>
        </w:rPr>
      </w:pPr>
      <w:r w:rsidRPr="00EF2648">
        <w:rPr>
          <w:rStyle w:val="Siln"/>
          <w:sz w:val="24"/>
          <w:szCs w:val="24"/>
        </w:rPr>
        <w:t xml:space="preserve">            většině případů je upřednostňováno ústní účelné a operativní hodnocení před </w:t>
      </w:r>
    </w:p>
    <w:p w14:paraId="2A4D665B" w14:textId="77777777" w:rsidR="00FE1D97" w:rsidRPr="00EF2648" w:rsidRDefault="00FE1D97" w:rsidP="00FE1D97">
      <w:pPr>
        <w:rPr>
          <w:sz w:val="24"/>
          <w:szCs w:val="24"/>
        </w:rPr>
      </w:pPr>
    </w:p>
    <w:p w14:paraId="765C8AAB" w14:textId="77777777" w:rsidR="00FE1D97" w:rsidRPr="00EF2648" w:rsidRDefault="00FE1D97" w:rsidP="00FE1D97">
      <w:pPr>
        <w:rPr>
          <w:sz w:val="24"/>
          <w:szCs w:val="24"/>
        </w:rPr>
      </w:pPr>
      <w:r w:rsidRPr="00EF2648">
        <w:rPr>
          <w:rStyle w:val="Siln"/>
          <w:sz w:val="24"/>
          <w:szCs w:val="24"/>
        </w:rPr>
        <w:t xml:space="preserve">            obsáhlým písemným zpravováním.</w:t>
      </w:r>
    </w:p>
    <w:p w14:paraId="5740CB9D" w14:textId="77777777" w:rsidR="00FE1D97" w:rsidRPr="00EF2648" w:rsidRDefault="00FE1D97" w:rsidP="00FE1D97">
      <w:pPr>
        <w:rPr>
          <w:sz w:val="24"/>
          <w:szCs w:val="24"/>
        </w:rPr>
      </w:pPr>
    </w:p>
    <w:p w14:paraId="6BD02BDC" w14:textId="77777777" w:rsidR="00FE1D97" w:rsidRPr="00EF2648" w:rsidRDefault="00FE1D97" w:rsidP="00FE1D97">
      <w:pPr>
        <w:numPr>
          <w:ilvl w:val="0"/>
          <w:numId w:val="24"/>
        </w:numPr>
        <w:rPr>
          <w:sz w:val="24"/>
          <w:szCs w:val="24"/>
        </w:rPr>
      </w:pPr>
      <w:r w:rsidRPr="00EF2648">
        <w:rPr>
          <w:rStyle w:val="Siln"/>
          <w:sz w:val="24"/>
          <w:szCs w:val="24"/>
        </w:rPr>
        <w:t xml:space="preserve">Při kontrole úrovně práce všech zaměstnanců ŘŠ ověřuje, zda reagují na potřeby </w:t>
      </w:r>
    </w:p>
    <w:p w14:paraId="2C2F915B" w14:textId="77777777" w:rsidR="00FE1D97" w:rsidRPr="00EF2648" w:rsidRDefault="00FE1D97" w:rsidP="00FE1D97">
      <w:pPr>
        <w:rPr>
          <w:sz w:val="24"/>
          <w:szCs w:val="24"/>
        </w:rPr>
      </w:pPr>
    </w:p>
    <w:p w14:paraId="37E82268" w14:textId="77777777" w:rsidR="00FE1D97" w:rsidRPr="00EF2648" w:rsidRDefault="00FE1D97" w:rsidP="00FE1D97">
      <w:pPr>
        <w:rPr>
          <w:sz w:val="24"/>
          <w:szCs w:val="24"/>
        </w:rPr>
      </w:pPr>
      <w:r w:rsidRPr="00EF2648">
        <w:rPr>
          <w:rStyle w:val="Siln"/>
          <w:sz w:val="24"/>
          <w:szCs w:val="24"/>
        </w:rPr>
        <w:t xml:space="preserve">            rodičů a chápou je, zda splňují velmi důležitý aspekt, že jejich dětem je věnována </w:t>
      </w:r>
    </w:p>
    <w:p w14:paraId="5F7CBB28" w14:textId="77777777" w:rsidR="00FE1D97" w:rsidRPr="00EF2648" w:rsidRDefault="00FE1D97" w:rsidP="00FE1D97">
      <w:pPr>
        <w:rPr>
          <w:sz w:val="24"/>
          <w:szCs w:val="24"/>
        </w:rPr>
      </w:pPr>
    </w:p>
    <w:p w14:paraId="4F24E365" w14:textId="77777777" w:rsidR="00FE1D97" w:rsidRPr="00EF2648" w:rsidRDefault="00FE1D97" w:rsidP="00FE1D97">
      <w:pPr>
        <w:rPr>
          <w:sz w:val="24"/>
          <w:szCs w:val="24"/>
        </w:rPr>
      </w:pPr>
      <w:r w:rsidRPr="00EF2648">
        <w:rPr>
          <w:rStyle w:val="Siln"/>
          <w:sz w:val="24"/>
          <w:szCs w:val="24"/>
        </w:rPr>
        <w:t xml:space="preserve">            maximální péče, že učitelky mají zájem o svou práci a neustále ji zkvalitňují.</w:t>
      </w:r>
    </w:p>
    <w:p w14:paraId="553468D1" w14:textId="77777777" w:rsidR="00FE1D97" w:rsidRPr="00EF2648" w:rsidRDefault="00FE1D97" w:rsidP="00FE1D97">
      <w:pPr>
        <w:rPr>
          <w:sz w:val="24"/>
          <w:szCs w:val="24"/>
        </w:rPr>
      </w:pPr>
    </w:p>
    <w:p w14:paraId="56A5EC92" w14:textId="77777777" w:rsidR="00FE1D97" w:rsidRPr="00EF2648" w:rsidRDefault="00FE1D97" w:rsidP="00FE1D97">
      <w:pPr>
        <w:numPr>
          <w:ilvl w:val="0"/>
          <w:numId w:val="24"/>
        </w:numPr>
        <w:rPr>
          <w:sz w:val="24"/>
          <w:szCs w:val="24"/>
        </w:rPr>
      </w:pPr>
      <w:r w:rsidRPr="00EF2648">
        <w:rPr>
          <w:rStyle w:val="Siln"/>
          <w:sz w:val="24"/>
          <w:szCs w:val="24"/>
        </w:rPr>
        <w:t>Mateřská škola spolupracuje se zřizovatelem.</w:t>
      </w:r>
    </w:p>
    <w:p w14:paraId="3671844B" w14:textId="77777777" w:rsidR="00FE1D97" w:rsidRPr="00EF2648" w:rsidRDefault="00FE1D97" w:rsidP="00FE1D97">
      <w:pPr>
        <w:rPr>
          <w:sz w:val="24"/>
          <w:szCs w:val="24"/>
        </w:rPr>
      </w:pPr>
    </w:p>
    <w:p w14:paraId="3BECF043" w14:textId="77777777" w:rsidR="00FE1D97" w:rsidRPr="00EF2648" w:rsidRDefault="00FE1D97" w:rsidP="00FE1D97">
      <w:pPr>
        <w:numPr>
          <w:ilvl w:val="0"/>
          <w:numId w:val="24"/>
        </w:numPr>
      </w:pPr>
      <w:r w:rsidRPr="00EF2648">
        <w:rPr>
          <w:rStyle w:val="Siln"/>
          <w:sz w:val="24"/>
          <w:szCs w:val="24"/>
        </w:rPr>
        <w:t>Dále spolupracuje s odborníky poskytujícími pomoc zejména při řešení individuálních vzdělávacích, popř. výchovných problém</w:t>
      </w:r>
      <w:r>
        <w:rPr>
          <w:rStyle w:val="Siln"/>
          <w:sz w:val="24"/>
          <w:szCs w:val="24"/>
        </w:rPr>
        <w:t>ech</w:t>
      </w:r>
      <w:r w:rsidRPr="00EF2648">
        <w:rPr>
          <w:rStyle w:val="Siln"/>
          <w:sz w:val="24"/>
          <w:szCs w:val="24"/>
        </w:rPr>
        <w:t xml:space="preserve"> dětí či při posouzení školní zralosti (PPP </w:t>
      </w:r>
      <w:proofErr w:type="spellStart"/>
      <w:proofErr w:type="gramStart"/>
      <w:r w:rsidRPr="00EF2648">
        <w:rPr>
          <w:rStyle w:val="Siln"/>
          <w:sz w:val="24"/>
          <w:szCs w:val="24"/>
        </w:rPr>
        <w:t>Kroměříž,SPC</w:t>
      </w:r>
      <w:proofErr w:type="spellEnd"/>
      <w:proofErr w:type="gramEnd"/>
      <w:r w:rsidRPr="00EF2648">
        <w:rPr>
          <w:rStyle w:val="Siln"/>
          <w:sz w:val="24"/>
          <w:szCs w:val="24"/>
        </w:rPr>
        <w:t xml:space="preserve"> Kroměříž,  SPC Brno).</w:t>
      </w:r>
    </w:p>
    <w:p w14:paraId="3423109F" w14:textId="3FFC2EB1" w:rsidR="00FE1D97" w:rsidRDefault="00FE1D97" w:rsidP="00FE1D97"/>
    <w:p w14:paraId="48981E28" w14:textId="0EC9C6EA" w:rsidR="00921E67" w:rsidRDefault="00921E67" w:rsidP="00FE1D97"/>
    <w:p w14:paraId="6DE0C570" w14:textId="63034FFF" w:rsidR="00921E67" w:rsidRDefault="00921E67" w:rsidP="00FE1D97"/>
    <w:p w14:paraId="1120E2A6" w14:textId="77777777" w:rsidR="00921E67" w:rsidRPr="00FE1D97" w:rsidRDefault="00921E67" w:rsidP="00FE1D97"/>
    <w:p w14:paraId="68612DD0" w14:textId="170E472B" w:rsidR="00BF0276" w:rsidRDefault="00BF0276" w:rsidP="00BF0276">
      <w:pPr>
        <w:pStyle w:val="Nadpis2"/>
        <w:rPr>
          <w:rFonts w:ascii="Times New Roman" w:hAnsi="Times New Roman" w:cs="Times New Roman"/>
        </w:rPr>
      </w:pPr>
      <w:bookmarkStart w:id="22" w:name="_Toc190414705"/>
      <w:r w:rsidRPr="00BF0276">
        <w:rPr>
          <w:rFonts w:ascii="Times New Roman" w:hAnsi="Times New Roman" w:cs="Times New Roman"/>
        </w:rPr>
        <w:t>7.9 Personální a pedagogické zajištění</w:t>
      </w:r>
      <w:bookmarkEnd w:id="22"/>
      <w:r w:rsidRPr="00BF0276">
        <w:rPr>
          <w:rFonts w:ascii="Times New Roman" w:hAnsi="Times New Roman" w:cs="Times New Roman"/>
        </w:rPr>
        <w:t xml:space="preserve">  </w:t>
      </w:r>
    </w:p>
    <w:p w14:paraId="19CD00E2" w14:textId="68A7A3C8" w:rsidR="00921E67" w:rsidRDefault="00921E67" w:rsidP="00921E67"/>
    <w:p w14:paraId="6622A182" w14:textId="77777777" w:rsidR="00921E67" w:rsidRPr="00EF2648" w:rsidRDefault="00921E67" w:rsidP="00921E67">
      <w:pPr>
        <w:spacing w:line="360" w:lineRule="auto"/>
        <w:rPr>
          <w:rStyle w:val="Siln"/>
          <w:bCs/>
          <w:sz w:val="24"/>
          <w:szCs w:val="24"/>
          <w:u w:val="single"/>
        </w:rPr>
      </w:pPr>
      <w:r w:rsidRPr="00EF2648">
        <w:rPr>
          <w:rStyle w:val="Siln"/>
          <w:bCs/>
          <w:sz w:val="24"/>
          <w:szCs w:val="24"/>
          <w:u w:val="single"/>
        </w:rPr>
        <w:t>Pedagogičtí pracovníci</w:t>
      </w:r>
    </w:p>
    <w:p w14:paraId="599AD4C4" w14:textId="77777777" w:rsidR="00921E67" w:rsidRPr="00EF2648" w:rsidRDefault="00921E67" w:rsidP="00921E67">
      <w:pPr>
        <w:spacing w:line="360" w:lineRule="auto"/>
        <w:rPr>
          <w:rStyle w:val="Siln"/>
          <w:sz w:val="24"/>
          <w:szCs w:val="24"/>
        </w:rPr>
      </w:pPr>
      <w:r w:rsidRPr="00EF2648">
        <w:rPr>
          <w:rStyle w:val="Siln"/>
          <w:bCs/>
          <w:sz w:val="24"/>
          <w:szCs w:val="24"/>
        </w:rPr>
        <w:t>Dvě kvalifikované učitelky a v případě potřeby asistent pedagoga</w:t>
      </w:r>
    </w:p>
    <w:p w14:paraId="23E13A32" w14:textId="77777777" w:rsidR="00921E67" w:rsidRPr="00EF2648" w:rsidRDefault="00921E67" w:rsidP="00921E67">
      <w:pPr>
        <w:spacing w:line="360" w:lineRule="auto"/>
        <w:rPr>
          <w:rStyle w:val="Siln"/>
          <w:sz w:val="24"/>
          <w:szCs w:val="24"/>
          <w:u w:val="single"/>
        </w:rPr>
      </w:pPr>
      <w:r w:rsidRPr="00EF2648">
        <w:rPr>
          <w:rStyle w:val="Siln"/>
          <w:sz w:val="24"/>
          <w:szCs w:val="24"/>
          <w:u w:val="single"/>
        </w:rPr>
        <w:t>Nepedagogičtí pracovníci</w:t>
      </w:r>
    </w:p>
    <w:p w14:paraId="12826596" w14:textId="77777777" w:rsidR="00921E67" w:rsidRPr="00EF2648" w:rsidRDefault="00921E67" w:rsidP="00921E67">
      <w:pPr>
        <w:spacing w:line="360" w:lineRule="auto"/>
        <w:rPr>
          <w:b w:val="0"/>
          <w:sz w:val="24"/>
          <w:szCs w:val="24"/>
          <w:u w:val="single"/>
        </w:rPr>
      </w:pPr>
      <w:r w:rsidRPr="00EF2648">
        <w:rPr>
          <w:rStyle w:val="Siln"/>
          <w:sz w:val="24"/>
          <w:szCs w:val="24"/>
        </w:rPr>
        <w:t>Uklízečka, školnice</w:t>
      </w:r>
    </w:p>
    <w:p w14:paraId="2F7FE1AB" w14:textId="77777777" w:rsidR="00921E67" w:rsidRPr="00EF2648" w:rsidRDefault="00921E67" w:rsidP="00921E67">
      <w:pPr>
        <w:spacing w:line="276" w:lineRule="auto"/>
        <w:rPr>
          <w:b w:val="0"/>
          <w:sz w:val="24"/>
          <w:szCs w:val="24"/>
          <w:lang w:eastAsia="cs-CZ"/>
        </w:rPr>
      </w:pPr>
      <w:r w:rsidRPr="00EF2648">
        <w:rPr>
          <w:b w:val="0"/>
          <w:sz w:val="24"/>
          <w:szCs w:val="24"/>
          <w:lang w:eastAsia="cs-CZ"/>
        </w:rPr>
        <w:t xml:space="preserve">Specializované služby, jako je logopedie nebo péče o děti se speciálními vzdělávacími potřebami, jsou zajišťovány ve spolupráci s příslušnými odborníky (PPP, SPC). </w:t>
      </w:r>
    </w:p>
    <w:p w14:paraId="58011D1C" w14:textId="77777777" w:rsidR="00921E67" w:rsidRPr="00EF2648" w:rsidRDefault="00921E67" w:rsidP="00921E67">
      <w:pPr>
        <w:rPr>
          <w:rStyle w:val="Siln"/>
          <w:sz w:val="24"/>
          <w:szCs w:val="24"/>
        </w:rPr>
      </w:pPr>
    </w:p>
    <w:p w14:paraId="02432D04" w14:textId="77777777" w:rsidR="00921E67" w:rsidRPr="00921E67" w:rsidRDefault="00921E67" w:rsidP="00921E67"/>
    <w:p w14:paraId="73277DA5" w14:textId="560E06CD" w:rsidR="00BF0276" w:rsidRDefault="00BF0276" w:rsidP="00BF0276">
      <w:pPr>
        <w:pStyle w:val="Nadpis2"/>
        <w:rPr>
          <w:rFonts w:ascii="Times New Roman" w:hAnsi="Times New Roman" w:cs="Times New Roman"/>
        </w:rPr>
      </w:pPr>
      <w:bookmarkStart w:id="23" w:name="_Toc190414706"/>
      <w:r w:rsidRPr="00BF0276">
        <w:rPr>
          <w:rFonts w:ascii="Times New Roman" w:hAnsi="Times New Roman" w:cs="Times New Roman"/>
        </w:rPr>
        <w:t>7.10 Spoluúčast rodičů</w:t>
      </w:r>
      <w:bookmarkEnd w:id="23"/>
      <w:r w:rsidRPr="00BF0276">
        <w:rPr>
          <w:rFonts w:ascii="Times New Roman" w:hAnsi="Times New Roman" w:cs="Times New Roman"/>
        </w:rPr>
        <w:t xml:space="preserve"> </w:t>
      </w:r>
    </w:p>
    <w:p w14:paraId="7327C81A" w14:textId="77777777" w:rsidR="00653AA3" w:rsidRPr="00653AA3" w:rsidRDefault="00653AA3" w:rsidP="00653AA3"/>
    <w:p w14:paraId="266D36BB" w14:textId="77777777" w:rsidR="00653AA3" w:rsidRPr="00653AA3" w:rsidRDefault="00653AA3" w:rsidP="00653AA3">
      <w:pPr>
        <w:pStyle w:val="Odstavecseseznamem"/>
        <w:numPr>
          <w:ilvl w:val="0"/>
          <w:numId w:val="1"/>
        </w:numPr>
        <w:spacing w:line="360" w:lineRule="auto"/>
        <w:rPr>
          <w:rStyle w:val="Siln"/>
          <w:sz w:val="24"/>
          <w:szCs w:val="24"/>
        </w:rPr>
      </w:pPr>
      <w:r w:rsidRPr="00653AA3">
        <w:rPr>
          <w:rStyle w:val="Siln"/>
          <w:sz w:val="24"/>
          <w:szCs w:val="24"/>
        </w:rPr>
        <w:t>Mateřská škola spolupracuje s rodiči s cílem rozvíjet aktivity a organizovat činnosti ve prospěch dětí a prohloubení vzájemného výchovného působení rodiny a MŠ.</w:t>
      </w:r>
    </w:p>
    <w:p w14:paraId="46D9632C" w14:textId="77777777" w:rsidR="00653AA3" w:rsidRPr="00653AA3" w:rsidRDefault="00653AA3" w:rsidP="00653AA3">
      <w:pPr>
        <w:pStyle w:val="Odstavecseseznamem"/>
        <w:numPr>
          <w:ilvl w:val="0"/>
          <w:numId w:val="1"/>
        </w:numPr>
        <w:spacing w:line="360" w:lineRule="auto"/>
        <w:rPr>
          <w:rStyle w:val="Siln"/>
          <w:sz w:val="24"/>
          <w:szCs w:val="24"/>
        </w:rPr>
      </w:pPr>
      <w:r w:rsidRPr="00653AA3">
        <w:rPr>
          <w:rStyle w:val="Siln"/>
          <w:sz w:val="24"/>
          <w:szCs w:val="24"/>
        </w:rPr>
        <w:t>Rodič má právo být informován o prospívání svého dítěte, o jeho individuálních pokrocích v rozvoji a učení. S učitelkami se domlouvá na společném vzdělávání a při výchově dítěte</w:t>
      </w:r>
      <w:r w:rsidRPr="00653AA3">
        <w:rPr>
          <w:rStyle w:val="Siln"/>
        </w:rPr>
        <w:t xml:space="preserve">. </w:t>
      </w:r>
    </w:p>
    <w:p w14:paraId="1CBE7484" w14:textId="77777777" w:rsidR="00653AA3" w:rsidRPr="00653AA3" w:rsidRDefault="00653AA3" w:rsidP="001D6140">
      <w:pPr>
        <w:pStyle w:val="Odstavecseseznamem"/>
        <w:numPr>
          <w:ilvl w:val="0"/>
          <w:numId w:val="1"/>
        </w:numPr>
        <w:spacing w:line="360" w:lineRule="auto"/>
        <w:rPr>
          <w:rStyle w:val="Siln"/>
          <w:sz w:val="24"/>
          <w:szCs w:val="24"/>
        </w:rPr>
      </w:pPr>
      <w:r w:rsidRPr="00653AA3">
        <w:rPr>
          <w:rStyle w:val="Siln"/>
          <w:sz w:val="24"/>
          <w:szCs w:val="24"/>
        </w:rPr>
        <w:t xml:space="preserve">Rodiče mají možnost se podílet na dění v mateřské škole, účastnit se různých programů. Jsou pravidelně informováni o všem, co se děje v MŠ. Dle potřeb dětí a programu mateřské </w:t>
      </w:r>
      <w:r w:rsidRPr="00653AA3">
        <w:rPr>
          <w:rStyle w:val="Siln"/>
          <w:sz w:val="24"/>
          <w:szCs w:val="24"/>
        </w:rPr>
        <w:lastRenderedPageBreak/>
        <w:t>školy se rodiče mohou podílet</w:t>
      </w:r>
      <w:r w:rsidRPr="00653AA3">
        <w:rPr>
          <w:rStyle w:val="Siln"/>
          <w:bCs/>
          <w:sz w:val="24"/>
          <w:szCs w:val="24"/>
        </w:rPr>
        <w:t xml:space="preserve"> </w:t>
      </w:r>
      <w:r w:rsidRPr="00653AA3">
        <w:rPr>
          <w:rStyle w:val="Siln"/>
          <w:sz w:val="24"/>
          <w:szCs w:val="24"/>
        </w:rPr>
        <w:t>na zajišťování projektových dnů (sběr papíru, rozloučení s předškoláky). Účastní se různých vystoupení a akcí pořádaných MŠ pro rodiče a přátelé MŠ.</w:t>
      </w:r>
    </w:p>
    <w:p w14:paraId="020E287D" w14:textId="661195B2" w:rsidR="00653AA3" w:rsidRPr="001D6140" w:rsidRDefault="00653AA3" w:rsidP="001D6140">
      <w:pPr>
        <w:spacing w:line="360" w:lineRule="auto"/>
        <w:ind w:firstLine="432"/>
      </w:pPr>
      <w:r w:rsidRPr="00653AA3">
        <w:rPr>
          <w:rStyle w:val="Siln"/>
          <w:sz w:val="24"/>
          <w:szCs w:val="24"/>
        </w:rPr>
        <w:t>Rodiče mají právo si kdykoliv vyžádat konzultaci s učitelkou nebo s ředitelkou školy po předchozí domluvě.</w:t>
      </w:r>
      <w:r w:rsidR="001D6140">
        <w:rPr>
          <w:rStyle w:val="Siln"/>
          <w:sz w:val="24"/>
          <w:szCs w:val="24"/>
        </w:rPr>
        <w:t xml:space="preserve"> </w:t>
      </w:r>
      <w:r w:rsidRPr="001D6140">
        <w:rPr>
          <w:rStyle w:val="Siln"/>
          <w:sz w:val="24"/>
          <w:szCs w:val="24"/>
        </w:rPr>
        <w:t>Naše</w:t>
      </w:r>
      <w:r w:rsidR="001D6140">
        <w:rPr>
          <w:rStyle w:val="Siln"/>
          <w:sz w:val="24"/>
          <w:szCs w:val="24"/>
        </w:rPr>
        <w:t xml:space="preserve"> </w:t>
      </w:r>
      <w:r w:rsidRPr="001D6140">
        <w:rPr>
          <w:rStyle w:val="Siln"/>
          <w:sz w:val="24"/>
          <w:szCs w:val="24"/>
        </w:rPr>
        <w:t>snaha směřuje k tomu, abychom dítě vedli k relativní, osobní samostatnosti, napomáhali mu vykročit z rodinného kruhu a zařadit se mezi ostatní děti, uplatnit se mezi nimi, společně si s nimi hrát, bavit se, poznávat svět a učit se mu rozumět. Jediná správná cesta je právě cesta spolupráce.</w:t>
      </w:r>
    </w:p>
    <w:p w14:paraId="02D785AC" w14:textId="77777777" w:rsidR="001A286E" w:rsidRDefault="001A286E" w:rsidP="001D6140"/>
    <w:p w14:paraId="28A5ABD5" w14:textId="7A46A291" w:rsidR="001A286E" w:rsidRPr="001A286E" w:rsidRDefault="001A286E" w:rsidP="001A286E">
      <w:pPr>
        <w:pStyle w:val="Nadpis3"/>
        <w:rPr>
          <w:rFonts w:ascii="Times New Roman" w:hAnsi="Times New Roman" w:cs="Times New Roman"/>
        </w:rPr>
      </w:pPr>
      <w:bookmarkStart w:id="24" w:name="_Toc190414707"/>
      <w:r w:rsidRPr="001A286E">
        <w:rPr>
          <w:rFonts w:ascii="Times New Roman" w:hAnsi="Times New Roman" w:cs="Times New Roman"/>
        </w:rPr>
        <w:t>7.10.1 Spolupráce</w:t>
      </w:r>
      <w:bookmarkEnd w:id="24"/>
      <w:r w:rsidRPr="001A286E">
        <w:rPr>
          <w:rFonts w:ascii="Times New Roman" w:hAnsi="Times New Roman" w:cs="Times New Roman"/>
        </w:rPr>
        <w:t xml:space="preserve"> </w:t>
      </w:r>
    </w:p>
    <w:p w14:paraId="2BE2EE46" w14:textId="212FC7AA" w:rsidR="00BF0276" w:rsidRDefault="00BF0276" w:rsidP="00A07965">
      <w:pPr>
        <w:spacing w:line="360" w:lineRule="auto"/>
        <w:rPr>
          <w:b w:val="0"/>
          <w:sz w:val="24"/>
          <w:szCs w:val="24"/>
        </w:rPr>
      </w:pPr>
    </w:p>
    <w:p w14:paraId="32F5A496" w14:textId="77777777" w:rsidR="001A286E" w:rsidRPr="00EF2648" w:rsidRDefault="001A286E" w:rsidP="001A286E">
      <w:pPr>
        <w:rPr>
          <w:sz w:val="24"/>
          <w:szCs w:val="24"/>
        </w:rPr>
      </w:pPr>
      <w:r w:rsidRPr="00EF2648">
        <w:rPr>
          <w:bCs/>
          <w:iCs/>
          <w:sz w:val="24"/>
          <w:szCs w:val="24"/>
        </w:rPr>
        <w:t>Spolupráce mateřské školy se základní školou v Bezměrově</w:t>
      </w:r>
    </w:p>
    <w:p w14:paraId="14B7DD3F" w14:textId="77777777" w:rsidR="001A286E" w:rsidRPr="00EF2648" w:rsidRDefault="001A286E" w:rsidP="001A286E">
      <w:pPr>
        <w:rPr>
          <w:sz w:val="24"/>
          <w:szCs w:val="24"/>
        </w:rPr>
      </w:pPr>
    </w:p>
    <w:p w14:paraId="6CAF69B0" w14:textId="77777777" w:rsidR="001A286E" w:rsidRPr="00EF2648" w:rsidRDefault="001A286E" w:rsidP="001A286E">
      <w:pPr>
        <w:numPr>
          <w:ilvl w:val="0"/>
          <w:numId w:val="25"/>
        </w:numPr>
        <w:spacing w:line="360" w:lineRule="auto"/>
        <w:rPr>
          <w:b w:val="0"/>
          <w:iCs/>
          <w:sz w:val="24"/>
          <w:szCs w:val="24"/>
        </w:rPr>
      </w:pPr>
      <w:r w:rsidRPr="00EF2648">
        <w:rPr>
          <w:rStyle w:val="Siln"/>
          <w:sz w:val="24"/>
          <w:szCs w:val="24"/>
        </w:rPr>
        <w:t>Návštěva učitelky MŠ v 1. třídě ZŠ, seznámení se s požadavky, kladenými na děti v 1. třídě ZŠ, pohovor s učitelkou o adaptaci, aktivitě žáků 1. třídy.</w:t>
      </w:r>
    </w:p>
    <w:p w14:paraId="207680CC" w14:textId="77777777" w:rsidR="001A286E" w:rsidRPr="00EF2648" w:rsidRDefault="001A286E" w:rsidP="001A286E">
      <w:pPr>
        <w:numPr>
          <w:ilvl w:val="0"/>
          <w:numId w:val="25"/>
        </w:numPr>
        <w:spacing w:line="360" w:lineRule="auto"/>
        <w:rPr>
          <w:b w:val="0"/>
          <w:iCs/>
          <w:sz w:val="24"/>
          <w:szCs w:val="24"/>
        </w:rPr>
      </w:pPr>
      <w:r w:rsidRPr="00EF2648">
        <w:rPr>
          <w:rStyle w:val="Siln"/>
          <w:sz w:val="24"/>
          <w:szCs w:val="24"/>
        </w:rPr>
        <w:t>S ohledem na věk dětí společná kulturní představení</w:t>
      </w:r>
    </w:p>
    <w:p w14:paraId="7D37CF53" w14:textId="77777777" w:rsidR="001A286E" w:rsidRPr="00EF2648" w:rsidRDefault="001A286E" w:rsidP="001A286E">
      <w:pPr>
        <w:numPr>
          <w:ilvl w:val="0"/>
          <w:numId w:val="25"/>
        </w:numPr>
        <w:spacing w:line="360" w:lineRule="auto"/>
        <w:rPr>
          <w:b w:val="0"/>
          <w:iCs/>
          <w:sz w:val="24"/>
          <w:szCs w:val="24"/>
        </w:rPr>
      </w:pPr>
      <w:r w:rsidRPr="00EF2648">
        <w:rPr>
          <w:rStyle w:val="Siln"/>
          <w:sz w:val="24"/>
          <w:szCs w:val="24"/>
        </w:rPr>
        <w:t>Návštěvy dětí předškolního věku v 1. třídě ZŠ před zápisem dětí do ZŠ. Probíhají v lednu.</w:t>
      </w:r>
    </w:p>
    <w:p w14:paraId="61198C5A" w14:textId="77777777" w:rsidR="001A286E" w:rsidRPr="00EF2648" w:rsidRDefault="001A286E" w:rsidP="001A286E">
      <w:pPr>
        <w:numPr>
          <w:ilvl w:val="0"/>
          <w:numId w:val="25"/>
        </w:numPr>
        <w:spacing w:line="360" w:lineRule="auto"/>
        <w:rPr>
          <w:b w:val="0"/>
          <w:iCs/>
          <w:sz w:val="24"/>
          <w:szCs w:val="24"/>
        </w:rPr>
      </w:pPr>
      <w:r w:rsidRPr="00EF2648">
        <w:rPr>
          <w:rStyle w:val="Siln"/>
          <w:sz w:val="24"/>
          <w:szCs w:val="24"/>
        </w:rPr>
        <w:t>Seznamování budoucích „školáků“ s pí. učitelkou vyučující 1. ročník ZŠ. Návštěva učitelky 1. třídy v mateřské škole. Seznamování probíhá v průběhu školního roku.</w:t>
      </w:r>
    </w:p>
    <w:p w14:paraId="2C2A336F" w14:textId="77777777" w:rsidR="001A286E" w:rsidRPr="00EF2648" w:rsidRDefault="001A286E" w:rsidP="001A286E">
      <w:pPr>
        <w:numPr>
          <w:ilvl w:val="0"/>
          <w:numId w:val="25"/>
        </w:numPr>
        <w:spacing w:line="360" w:lineRule="auto"/>
        <w:rPr>
          <w:b w:val="0"/>
          <w:sz w:val="24"/>
          <w:szCs w:val="24"/>
        </w:rPr>
      </w:pPr>
      <w:r w:rsidRPr="00EF2648">
        <w:rPr>
          <w:rStyle w:val="Siln"/>
          <w:sz w:val="24"/>
          <w:szCs w:val="24"/>
        </w:rPr>
        <w:t xml:space="preserve">Společné akce (pouštění draka, karneval, svátek </w:t>
      </w:r>
      <w:proofErr w:type="gramStart"/>
      <w:r w:rsidRPr="00EF2648">
        <w:rPr>
          <w:rStyle w:val="Siln"/>
          <w:sz w:val="24"/>
          <w:szCs w:val="24"/>
        </w:rPr>
        <w:t>jara....</w:t>
      </w:r>
      <w:proofErr w:type="gramEnd"/>
      <w:r w:rsidRPr="00EF2648">
        <w:rPr>
          <w:rStyle w:val="Siln"/>
          <w:sz w:val="24"/>
          <w:szCs w:val="24"/>
        </w:rPr>
        <w:t>)</w:t>
      </w:r>
    </w:p>
    <w:p w14:paraId="6A0401E3" w14:textId="77777777" w:rsidR="001A286E" w:rsidRPr="00EF2648" w:rsidRDefault="001A286E" w:rsidP="001A286E">
      <w:pPr>
        <w:numPr>
          <w:ilvl w:val="0"/>
          <w:numId w:val="25"/>
        </w:numPr>
        <w:spacing w:line="360" w:lineRule="auto"/>
      </w:pPr>
      <w:r w:rsidRPr="00EF2648">
        <w:rPr>
          <w:rStyle w:val="Siln"/>
          <w:sz w:val="24"/>
          <w:szCs w:val="24"/>
        </w:rPr>
        <w:t>Spolupracovat průběžně se školní družinou. Nenásilnou formou seznamovat děti s prostředím, kam budou docházet.</w:t>
      </w:r>
    </w:p>
    <w:p w14:paraId="36C95621" w14:textId="77777777" w:rsidR="001A286E" w:rsidRPr="00EF2648" w:rsidRDefault="001A286E" w:rsidP="001A286E">
      <w:pPr>
        <w:pStyle w:val="Odstavecseseznamem"/>
      </w:pPr>
    </w:p>
    <w:p w14:paraId="64FA02B5" w14:textId="77777777" w:rsidR="001A286E" w:rsidRDefault="001A286E" w:rsidP="001A286E">
      <w:pPr>
        <w:pStyle w:val="Odstavecseseznamem"/>
        <w:ind w:left="0"/>
      </w:pPr>
    </w:p>
    <w:p w14:paraId="6646C7F9" w14:textId="77777777" w:rsidR="001A286E" w:rsidRDefault="001A286E" w:rsidP="001A286E">
      <w:pPr>
        <w:pStyle w:val="Odstavecseseznamem"/>
        <w:ind w:left="0"/>
      </w:pPr>
    </w:p>
    <w:p w14:paraId="44727CB7" w14:textId="77777777" w:rsidR="001A286E" w:rsidRDefault="001A286E" w:rsidP="001A286E">
      <w:pPr>
        <w:pStyle w:val="Odstavecseseznamem"/>
        <w:ind w:left="0"/>
      </w:pPr>
    </w:p>
    <w:p w14:paraId="7727497A" w14:textId="77777777" w:rsidR="001A286E" w:rsidRDefault="001A286E" w:rsidP="001A286E">
      <w:pPr>
        <w:pStyle w:val="Odstavecseseznamem"/>
        <w:ind w:left="0"/>
      </w:pPr>
    </w:p>
    <w:p w14:paraId="393AB4B9" w14:textId="77777777" w:rsidR="001A286E" w:rsidRPr="00EF2648" w:rsidRDefault="001A286E" w:rsidP="001A286E">
      <w:pPr>
        <w:pStyle w:val="Odstavecseseznamem"/>
        <w:ind w:left="0"/>
      </w:pPr>
    </w:p>
    <w:p w14:paraId="1C33EA29" w14:textId="77777777" w:rsidR="001A286E" w:rsidRPr="00EF2648" w:rsidRDefault="001A286E" w:rsidP="001A286E">
      <w:pPr>
        <w:rPr>
          <w:sz w:val="24"/>
          <w:szCs w:val="24"/>
        </w:rPr>
      </w:pPr>
      <w:r w:rsidRPr="00EF2648">
        <w:rPr>
          <w:bCs/>
          <w:sz w:val="24"/>
          <w:szCs w:val="24"/>
        </w:rPr>
        <w:t>Práce logopedického kroužku, náprava vadné výslovnosti:</w:t>
      </w:r>
    </w:p>
    <w:p w14:paraId="0EAAEF47" w14:textId="77777777" w:rsidR="001A286E" w:rsidRPr="00EF2648" w:rsidRDefault="001A286E" w:rsidP="001A286E">
      <w:pPr>
        <w:rPr>
          <w:sz w:val="24"/>
          <w:szCs w:val="24"/>
        </w:rPr>
      </w:pPr>
    </w:p>
    <w:p w14:paraId="4EAA3C1A" w14:textId="77777777" w:rsidR="001A286E" w:rsidRPr="00EF2648" w:rsidRDefault="001A286E" w:rsidP="001A286E">
      <w:pPr>
        <w:numPr>
          <w:ilvl w:val="0"/>
          <w:numId w:val="26"/>
        </w:numPr>
        <w:spacing w:line="360" w:lineRule="auto"/>
        <w:rPr>
          <w:rStyle w:val="Siln"/>
          <w:sz w:val="24"/>
          <w:szCs w:val="24"/>
        </w:rPr>
      </w:pPr>
      <w:r w:rsidRPr="00EF2648">
        <w:rPr>
          <w:rStyle w:val="Siln"/>
          <w:sz w:val="24"/>
          <w:szCs w:val="24"/>
        </w:rPr>
        <w:t>Předcházet vadné výslovnosti tím, že nejen učitel, ale i rodič dítěte je dokonalým vzorem řeči.</w:t>
      </w:r>
    </w:p>
    <w:p w14:paraId="73D08BF5" w14:textId="77777777" w:rsidR="001A286E" w:rsidRPr="00EF2648" w:rsidRDefault="001A286E" w:rsidP="001A286E">
      <w:pPr>
        <w:numPr>
          <w:ilvl w:val="0"/>
          <w:numId w:val="26"/>
        </w:numPr>
        <w:spacing w:line="360" w:lineRule="auto"/>
        <w:rPr>
          <w:rStyle w:val="Siln"/>
          <w:sz w:val="24"/>
          <w:szCs w:val="24"/>
        </w:rPr>
      </w:pPr>
      <w:r w:rsidRPr="00EF2648">
        <w:rPr>
          <w:rStyle w:val="Siln"/>
          <w:sz w:val="24"/>
          <w:szCs w:val="24"/>
        </w:rPr>
        <w:t>Brát v úvahu, že dítě nejčastěji napodobuje toho, koho má rádo, proto se vystříhat rozmazlení se s dětmi a tím předcházet funkčním poruchám řeči.</w:t>
      </w:r>
    </w:p>
    <w:p w14:paraId="22962008" w14:textId="77777777" w:rsidR="001A286E" w:rsidRPr="00EF2648" w:rsidRDefault="001A286E" w:rsidP="001A286E">
      <w:pPr>
        <w:numPr>
          <w:ilvl w:val="0"/>
          <w:numId w:val="26"/>
        </w:numPr>
        <w:spacing w:line="360" w:lineRule="auto"/>
        <w:rPr>
          <w:rStyle w:val="Siln"/>
          <w:sz w:val="24"/>
          <w:szCs w:val="24"/>
        </w:rPr>
      </w:pPr>
      <w:r w:rsidRPr="00EF2648">
        <w:rPr>
          <w:rStyle w:val="Siln"/>
          <w:sz w:val="24"/>
          <w:szCs w:val="24"/>
        </w:rPr>
        <w:t xml:space="preserve">Poskytovat rady a pomoc rodičům, jejichž děti navštěvují logopedický kroužek na škole. </w:t>
      </w:r>
    </w:p>
    <w:p w14:paraId="74578747" w14:textId="77777777" w:rsidR="001A286E" w:rsidRPr="00EF2648" w:rsidRDefault="001A286E" w:rsidP="001A286E">
      <w:pPr>
        <w:numPr>
          <w:ilvl w:val="0"/>
          <w:numId w:val="26"/>
        </w:numPr>
        <w:spacing w:line="360" w:lineRule="auto"/>
        <w:ind w:left="1211" w:hanging="77"/>
        <w:rPr>
          <w:sz w:val="24"/>
          <w:szCs w:val="24"/>
        </w:rPr>
      </w:pPr>
      <w:r w:rsidRPr="00EF2648">
        <w:rPr>
          <w:rStyle w:val="Siln"/>
          <w:sz w:val="24"/>
          <w:szCs w:val="24"/>
        </w:rPr>
        <w:lastRenderedPageBreak/>
        <w:t>Práce logopedického kroužku na škole je zajištěna 1x za 14 dnů pro děti       s vadou výslovnosti. Budou probíhat průběžná denní cvičení. S rodiči budou schůzky 1x za 14 dnů dle osobní domluvy. Logopedickou péči zajišťuje učitelka MŠ.</w:t>
      </w:r>
    </w:p>
    <w:p w14:paraId="5CEDADB8" w14:textId="77777777" w:rsidR="001A286E" w:rsidRPr="00EF2648" w:rsidRDefault="001A286E" w:rsidP="001A286E">
      <w:pPr>
        <w:numPr>
          <w:ilvl w:val="0"/>
          <w:numId w:val="26"/>
        </w:numPr>
        <w:tabs>
          <w:tab w:val="clear" w:pos="0"/>
        </w:tabs>
        <w:spacing w:line="200" w:lineRule="atLeast"/>
        <w:rPr>
          <w:b w:val="0"/>
          <w:bCs/>
          <w:sz w:val="24"/>
          <w:szCs w:val="24"/>
        </w:rPr>
      </w:pPr>
      <w:r w:rsidRPr="00EF2648">
        <w:rPr>
          <w:b w:val="0"/>
          <w:bCs/>
          <w:sz w:val="24"/>
          <w:szCs w:val="24"/>
        </w:rPr>
        <w:t>V MŠ probíhají logopedická cvičení průběžně každý den, konzultace s rodiči probíhá dle potřeby</w:t>
      </w:r>
    </w:p>
    <w:p w14:paraId="252E60A9" w14:textId="77777777" w:rsidR="001A286E" w:rsidRPr="00EF2648" w:rsidRDefault="001A286E" w:rsidP="001A286E">
      <w:pPr>
        <w:rPr>
          <w:bCs/>
          <w:sz w:val="24"/>
          <w:szCs w:val="24"/>
          <w:u w:val="single"/>
        </w:rPr>
      </w:pPr>
    </w:p>
    <w:p w14:paraId="7F3EEDAF" w14:textId="77777777" w:rsidR="001A286E" w:rsidRPr="00EF2648" w:rsidRDefault="001A286E" w:rsidP="001A286E">
      <w:pPr>
        <w:rPr>
          <w:b w:val="0"/>
          <w:sz w:val="24"/>
          <w:szCs w:val="24"/>
        </w:rPr>
      </w:pPr>
      <w:r w:rsidRPr="00EF2648">
        <w:rPr>
          <w:bCs/>
          <w:sz w:val="24"/>
          <w:szCs w:val="24"/>
        </w:rPr>
        <w:t>Spolupráce s veřejností</w:t>
      </w:r>
    </w:p>
    <w:p w14:paraId="2C315EEB" w14:textId="77777777" w:rsidR="001A286E" w:rsidRPr="00EF2648" w:rsidRDefault="001A286E" w:rsidP="001A286E">
      <w:pPr>
        <w:ind w:left="720"/>
        <w:rPr>
          <w:b w:val="0"/>
          <w:sz w:val="24"/>
          <w:szCs w:val="24"/>
        </w:rPr>
      </w:pPr>
    </w:p>
    <w:p w14:paraId="7D131916" w14:textId="77777777" w:rsidR="001A286E" w:rsidRPr="00EF2648" w:rsidRDefault="001A286E" w:rsidP="001A286E">
      <w:pPr>
        <w:spacing w:line="360" w:lineRule="auto"/>
        <w:ind w:left="720"/>
        <w:rPr>
          <w:b w:val="0"/>
          <w:sz w:val="24"/>
          <w:szCs w:val="24"/>
        </w:rPr>
      </w:pPr>
      <w:r w:rsidRPr="00EF2648">
        <w:rPr>
          <w:b w:val="0"/>
          <w:sz w:val="24"/>
          <w:szCs w:val="24"/>
        </w:rPr>
        <w:t>Podílet se na partnerství mateřské školy a široké veřejnosti, realizovat tímto naplnění společného zájmu o prosperitu dětí. Vytvářet o mateřské škole obraz, který může zásadně ovlivnit ochotu rodičů a jiných subjektů mateřské škole pomáhat a podílet se na její činnosti.</w:t>
      </w:r>
    </w:p>
    <w:p w14:paraId="60B65847" w14:textId="77777777" w:rsidR="001A286E" w:rsidRPr="00EF2648" w:rsidRDefault="001A286E" w:rsidP="001A286E">
      <w:pPr>
        <w:spacing w:line="360" w:lineRule="auto"/>
        <w:ind w:left="720"/>
        <w:rPr>
          <w:b w:val="0"/>
          <w:sz w:val="24"/>
          <w:szCs w:val="24"/>
        </w:rPr>
      </w:pPr>
    </w:p>
    <w:p w14:paraId="4E657C3A" w14:textId="77777777" w:rsidR="001A286E" w:rsidRPr="00EF2648" w:rsidRDefault="001A286E" w:rsidP="001A286E">
      <w:pPr>
        <w:spacing w:line="360" w:lineRule="auto"/>
        <w:ind w:left="720"/>
        <w:rPr>
          <w:b w:val="0"/>
          <w:szCs w:val="23"/>
        </w:rPr>
      </w:pPr>
      <w:r w:rsidRPr="00EF2648">
        <w:rPr>
          <w:b w:val="0"/>
          <w:sz w:val="24"/>
          <w:szCs w:val="24"/>
        </w:rPr>
        <w:t>Tento úspěch mateřské školy záleží na kvalitě vztahů mezi MŠ a ZŠ, domovem, obcí. Vývoj osobnosti dítěte probíhá ve všech sociálních situacích, proto je nemožné oddělit působení školy od širšího sociálního kontextu. Škola nemůže realizovat svůj program bez spolupráce se svým nejbližším okolím, proto bude naší snahou vytvořit co nejlepší podmínky pro dobrou a kvalitní spolupráci.</w:t>
      </w:r>
    </w:p>
    <w:p w14:paraId="265B8E25" w14:textId="77777777" w:rsidR="001A286E" w:rsidRPr="00EF2648" w:rsidRDefault="001A286E" w:rsidP="001A286E">
      <w:pPr>
        <w:ind w:left="720"/>
        <w:rPr>
          <w:b w:val="0"/>
          <w:szCs w:val="23"/>
        </w:rPr>
      </w:pPr>
    </w:p>
    <w:p w14:paraId="2168E973" w14:textId="77777777" w:rsidR="001A286E" w:rsidRPr="00EF2648" w:rsidRDefault="001A286E" w:rsidP="001A286E">
      <w:pPr>
        <w:ind w:left="720"/>
        <w:rPr>
          <w:b w:val="0"/>
          <w:szCs w:val="23"/>
        </w:rPr>
      </w:pPr>
    </w:p>
    <w:p w14:paraId="50D0A99B" w14:textId="77777777" w:rsidR="001A286E" w:rsidRPr="00EF2648" w:rsidRDefault="001A286E" w:rsidP="001A286E">
      <w:pPr>
        <w:rPr>
          <w:bCs/>
          <w:sz w:val="24"/>
          <w:szCs w:val="24"/>
          <w:u w:val="single"/>
        </w:rPr>
      </w:pPr>
    </w:p>
    <w:p w14:paraId="70078E6D" w14:textId="77777777" w:rsidR="001A286E" w:rsidRPr="00EF2648" w:rsidRDefault="001A286E" w:rsidP="001A286E">
      <w:pPr>
        <w:rPr>
          <w:b w:val="0"/>
          <w:sz w:val="24"/>
          <w:szCs w:val="24"/>
        </w:rPr>
      </w:pPr>
      <w:r w:rsidRPr="00EF2648">
        <w:rPr>
          <w:bCs/>
          <w:sz w:val="24"/>
          <w:szCs w:val="24"/>
        </w:rPr>
        <w:t>Spolupráce s Obecním úřadem v Bezměrově</w:t>
      </w:r>
    </w:p>
    <w:p w14:paraId="6CEFD3BF" w14:textId="77777777" w:rsidR="001A286E" w:rsidRPr="00EF2648" w:rsidRDefault="001A286E" w:rsidP="001A286E">
      <w:pPr>
        <w:rPr>
          <w:b w:val="0"/>
          <w:sz w:val="24"/>
          <w:szCs w:val="24"/>
        </w:rPr>
      </w:pPr>
    </w:p>
    <w:p w14:paraId="479B32CF" w14:textId="77777777" w:rsidR="001A286E" w:rsidRPr="00EF2648" w:rsidRDefault="001A286E" w:rsidP="001A286E">
      <w:pPr>
        <w:numPr>
          <w:ilvl w:val="1"/>
          <w:numId w:val="28"/>
        </w:numPr>
        <w:spacing w:line="360" w:lineRule="auto"/>
        <w:rPr>
          <w:rStyle w:val="Siln"/>
          <w:sz w:val="24"/>
          <w:szCs w:val="24"/>
        </w:rPr>
      </w:pPr>
      <w:r w:rsidRPr="00EF2648">
        <w:rPr>
          <w:rStyle w:val="Siln"/>
          <w:sz w:val="24"/>
          <w:szCs w:val="24"/>
        </w:rPr>
        <w:t>Respektovat požadavky a pokyny obecního zastupitelstva o provozu a úkolech mateřské školy, aby se zabránilo nekompetentním rozhodnutím.</w:t>
      </w:r>
    </w:p>
    <w:p w14:paraId="27F902BF" w14:textId="77777777" w:rsidR="001A286E" w:rsidRPr="00EF2648" w:rsidRDefault="001A286E" w:rsidP="001A286E">
      <w:pPr>
        <w:numPr>
          <w:ilvl w:val="1"/>
          <w:numId w:val="28"/>
        </w:numPr>
        <w:spacing w:line="360" w:lineRule="auto"/>
        <w:rPr>
          <w:b w:val="0"/>
          <w:szCs w:val="23"/>
        </w:rPr>
      </w:pPr>
      <w:r w:rsidRPr="00EF2648">
        <w:rPr>
          <w:rStyle w:val="Siln"/>
          <w:sz w:val="24"/>
          <w:szCs w:val="24"/>
        </w:rPr>
        <w:t>Propagovat práci mateřské školy a dění v mateřské škole výstavami výtvarných prací, kulturními vystoupeními dětí mateřské školy na různých akcích OÚ v Bezměrově.</w:t>
      </w:r>
    </w:p>
    <w:p w14:paraId="16EB212C" w14:textId="77777777" w:rsidR="001A286E" w:rsidRPr="00EF2648" w:rsidRDefault="001A286E" w:rsidP="001A286E">
      <w:pPr>
        <w:rPr>
          <w:bCs/>
          <w:sz w:val="24"/>
          <w:szCs w:val="24"/>
          <w:u w:val="single"/>
        </w:rPr>
      </w:pPr>
    </w:p>
    <w:p w14:paraId="556448E9" w14:textId="77777777" w:rsidR="001A286E" w:rsidRPr="00EF2648" w:rsidRDefault="001A286E" w:rsidP="001A286E">
      <w:pPr>
        <w:rPr>
          <w:b w:val="0"/>
          <w:sz w:val="24"/>
          <w:szCs w:val="24"/>
        </w:rPr>
      </w:pPr>
      <w:r w:rsidRPr="00EF2648">
        <w:rPr>
          <w:bCs/>
          <w:sz w:val="24"/>
          <w:szCs w:val="24"/>
        </w:rPr>
        <w:t>Spolupráce s rodiči</w:t>
      </w:r>
    </w:p>
    <w:p w14:paraId="034DE7C4" w14:textId="77777777" w:rsidR="001A286E" w:rsidRPr="00EF2648" w:rsidRDefault="001A286E" w:rsidP="001A286E">
      <w:pPr>
        <w:ind w:left="1211"/>
        <w:rPr>
          <w:b w:val="0"/>
          <w:sz w:val="24"/>
          <w:szCs w:val="24"/>
        </w:rPr>
      </w:pPr>
    </w:p>
    <w:p w14:paraId="5EC10ADD" w14:textId="77777777" w:rsidR="001A286E" w:rsidRPr="00EF2648" w:rsidRDefault="001A286E" w:rsidP="001A286E">
      <w:pPr>
        <w:numPr>
          <w:ilvl w:val="0"/>
          <w:numId w:val="27"/>
        </w:numPr>
        <w:spacing w:line="360" w:lineRule="auto"/>
        <w:rPr>
          <w:rStyle w:val="Siln"/>
          <w:sz w:val="24"/>
          <w:szCs w:val="24"/>
        </w:rPr>
      </w:pPr>
      <w:r w:rsidRPr="00EF2648">
        <w:rPr>
          <w:rStyle w:val="Siln"/>
          <w:sz w:val="24"/>
          <w:szCs w:val="24"/>
        </w:rPr>
        <w:t>Uvědomovat si, že různé rodiny dávají přednost různým modelům způsobu života, hodnotovým orientacím a názorům.</w:t>
      </w:r>
    </w:p>
    <w:p w14:paraId="2ECAB720" w14:textId="77777777" w:rsidR="001A286E" w:rsidRPr="00EF2648" w:rsidRDefault="001A286E" w:rsidP="001A286E">
      <w:pPr>
        <w:numPr>
          <w:ilvl w:val="0"/>
          <w:numId w:val="27"/>
        </w:numPr>
        <w:spacing w:line="360" w:lineRule="auto"/>
        <w:rPr>
          <w:rStyle w:val="Siln"/>
          <w:sz w:val="24"/>
          <w:szCs w:val="24"/>
        </w:rPr>
      </w:pPr>
      <w:r w:rsidRPr="00EF2648">
        <w:rPr>
          <w:rStyle w:val="Siln"/>
          <w:sz w:val="24"/>
          <w:szCs w:val="24"/>
        </w:rPr>
        <w:t xml:space="preserve">Uvědomovat si, že mateřská škola nabízí pestrou nabídku, kterou rodina svou malou početností neumožní = styk s vrstevníky nedává možnost porovnávat </w:t>
      </w:r>
      <w:r w:rsidRPr="00EF2648">
        <w:rPr>
          <w:rStyle w:val="Siln"/>
          <w:sz w:val="24"/>
          <w:szCs w:val="24"/>
        </w:rPr>
        <w:lastRenderedPageBreak/>
        <w:t>jedince se skupinou, nezaručuje pestrou nabídku smysluplných činností a bohatou škálu možností k seberealizaci.</w:t>
      </w:r>
    </w:p>
    <w:p w14:paraId="31E01440" w14:textId="77777777" w:rsidR="001A286E" w:rsidRPr="00EF2648" w:rsidRDefault="001A286E" w:rsidP="001A286E">
      <w:pPr>
        <w:numPr>
          <w:ilvl w:val="0"/>
          <w:numId w:val="27"/>
        </w:numPr>
        <w:spacing w:line="360" w:lineRule="auto"/>
        <w:rPr>
          <w:rStyle w:val="Siln"/>
          <w:sz w:val="24"/>
          <w:szCs w:val="24"/>
        </w:rPr>
      </w:pPr>
      <w:r w:rsidRPr="00EF2648">
        <w:rPr>
          <w:rStyle w:val="Siln"/>
          <w:sz w:val="24"/>
          <w:szCs w:val="24"/>
        </w:rPr>
        <w:t>Nesnažit se rodičům vysvětlovat, jak mají své děti vychovávat, ale učme se znát potřeby rodičů, co považují za důležité pro své děti. Mateřská škola nesmí zastiňovat prvořadý význam rodiny v životě a vývoji dítěte, musíme respektovat názory rodičů na dítě a způsob výchovy jejich dětí a stavět na nich naši nabídku.</w:t>
      </w:r>
    </w:p>
    <w:p w14:paraId="7C75BBFB" w14:textId="77777777" w:rsidR="001A286E" w:rsidRPr="00EF2648" w:rsidRDefault="001A286E" w:rsidP="001A286E">
      <w:pPr>
        <w:numPr>
          <w:ilvl w:val="0"/>
          <w:numId w:val="27"/>
        </w:numPr>
        <w:spacing w:line="360" w:lineRule="auto"/>
        <w:rPr>
          <w:rStyle w:val="Siln"/>
          <w:sz w:val="24"/>
          <w:szCs w:val="24"/>
        </w:rPr>
      </w:pPr>
      <w:r w:rsidRPr="00EF2648">
        <w:rPr>
          <w:rStyle w:val="Siln"/>
          <w:sz w:val="24"/>
          <w:szCs w:val="24"/>
        </w:rPr>
        <w:t>Informovat rodiče o životě školy – pomocí školních nástěnek, při osobním styku s rodiči, webovými stránkami školy</w:t>
      </w:r>
    </w:p>
    <w:p w14:paraId="4BB97921" w14:textId="77777777" w:rsidR="001A286E" w:rsidRPr="00EF2648" w:rsidRDefault="001A286E" w:rsidP="001A286E">
      <w:pPr>
        <w:numPr>
          <w:ilvl w:val="0"/>
          <w:numId w:val="27"/>
        </w:numPr>
        <w:spacing w:line="360" w:lineRule="auto"/>
        <w:rPr>
          <w:rStyle w:val="Siln"/>
          <w:sz w:val="24"/>
          <w:szCs w:val="24"/>
        </w:rPr>
      </w:pPr>
      <w:r w:rsidRPr="00EF2648">
        <w:rPr>
          <w:rStyle w:val="Siln"/>
          <w:sz w:val="24"/>
          <w:szCs w:val="24"/>
        </w:rPr>
        <w:t xml:space="preserve">Spolupracovat s rodinou i v oblastech, jako je oblast rozvoje dispozic a talentu dětí, případně v oblasti vývojového opoždění. Práce s individuálními vzdělávacími plány u integrovaných dětí </w:t>
      </w:r>
    </w:p>
    <w:p w14:paraId="2568C506" w14:textId="77777777" w:rsidR="001A286E" w:rsidRPr="00EF2648" w:rsidRDefault="001A286E" w:rsidP="001A286E">
      <w:pPr>
        <w:numPr>
          <w:ilvl w:val="0"/>
          <w:numId w:val="27"/>
        </w:numPr>
        <w:spacing w:line="360" w:lineRule="auto"/>
        <w:rPr>
          <w:rStyle w:val="Siln"/>
          <w:sz w:val="24"/>
          <w:szCs w:val="24"/>
        </w:rPr>
      </w:pPr>
      <w:r w:rsidRPr="00EF2648">
        <w:rPr>
          <w:rStyle w:val="Siln"/>
          <w:sz w:val="24"/>
          <w:szCs w:val="24"/>
        </w:rPr>
        <w:t>Zvláštní pozornost věnovat dětem z rodiny, která své rodičovské role zvládá s obtížemi nebo žije v rodině sociálně znevýhodněné.</w:t>
      </w:r>
    </w:p>
    <w:p w14:paraId="3F5B4F72" w14:textId="77777777" w:rsidR="001A286E" w:rsidRPr="00EF2648" w:rsidRDefault="001A286E" w:rsidP="001A286E">
      <w:pPr>
        <w:numPr>
          <w:ilvl w:val="0"/>
          <w:numId w:val="27"/>
        </w:numPr>
        <w:spacing w:line="360" w:lineRule="auto"/>
        <w:rPr>
          <w:rStyle w:val="Siln"/>
          <w:sz w:val="24"/>
          <w:szCs w:val="24"/>
        </w:rPr>
      </w:pPr>
      <w:r w:rsidRPr="00EF2648">
        <w:rPr>
          <w:rStyle w:val="Siln"/>
          <w:sz w:val="24"/>
          <w:szCs w:val="24"/>
        </w:rPr>
        <w:t>Realizovat neformální setkání s rodiči během celého školního roku –vystoupení dětí, zapojení se do různých soutěží, oslav, projektů</w:t>
      </w:r>
    </w:p>
    <w:p w14:paraId="2D03A135" w14:textId="77777777" w:rsidR="001A286E" w:rsidRPr="00EF2648" w:rsidRDefault="001A286E" w:rsidP="001A286E">
      <w:pPr>
        <w:numPr>
          <w:ilvl w:val="0"/>
          <w:numId w:val="27"/>
        </w:numPr>
        <w:spacing w:line="360" w:lineRule="auto"/>
        <w:rPr>
          <w:b w:val="0"/>
          <w:bCs/>
          <w:sz w:val="24"/>
          <w:szCs w:val="24"/>
        </w:rPr>
      </w:pPr>
      <w:r w:rsidRPr="00EF2648">
        <w:rPr>
          <w:rStyle w:val="Siln"/>
          <w:sz w:val="24"/>
          <w:szCs w:val="24"/>
        </w:rPr>
        <w:t>Pomáhat vytvářet podmínky pro stabilní citovou vazbu mezi rodičem a dítětem odstraněním příčin stresu z nezvládnutí ideálu rodičovské role.</w:t>
      </w:r>
    </w:p>
    <w:p w14:paraId="7F4C2B18" w14:textId="77777777" w:rsidR="001A286E" w:rsidRPr="00EF2648" w:rsidRDefault="001A286E" w:rsidP="001A286E">
      <w:pPr>
        <w:ind w:left="1440"/>
        <w:rPr>
          <w:b w:val="0"/>
          <w:bCs/>
          <w:sz w:val="24"/>
          <w:szCs w:val="24"/>
        </w:rPr>
      </w:pPr>
      <w:r>
        <w:rPr>
          <w:b w:val="0"/>
          <w:bCs/>
          <w:sz w:val="24"/>
          <w:szCs w:val="24"/>
        </w:rPr>
        <w:t xml:space="preserve">Ve školním roce 2021/2022 se z kapacitních důvodů neuskutečnila výuka </w:t>
      </w:r>
      <w:proofErr w:type="spellStart"/>
      <w:r>
        <w:rPr>
          <w:b w:val="0"/>
          <w:bCs/>
          <w:sz w:val="24"/>
          <w:szCs w:val="24"/>
        </w:rPr>
        <w:t>předplavecké</w:t>
      </w:r>
      <w:proofErr w:type="spellEnd"/>
      <w:r>
        <w:rPr>
          <w:b w:val="0"/>
          <w:bCs/>
          <w:sz w:val="24"/>
          <w:szCs w:val="24"/>
        </w:rPr>
        <w:t xml:space="preserve"> školy. (covid).</w:t>
      </w:r>
    </w:p>
    <w:p w14:paraId="410B96BB" w14:textId="1ED7B4E1" w:rsidR="001A286E" w:rsidRDefault="001A286E" w:rsidP="00A07965">
      <w:pPr>
        <w:spacing w:line="360" w:lineRule="auto"/>
        <w:rPr>
          <w:b w:val="0"/>
          <w:sz w:val="24"/>
          <w:szCs w:val="24"/>
        </w:rPr>
      </w:pPr>
    </w:p>
    <w:p w14:paraId="7A60F4D2" w14:textId="77777777" w:rsidR="00C030D9" w:rsidRPr="00C030D9" w:rsidRDefault="00C030D9" w:rsidP="00C030D9">
      <w:pPr>
        <w:pStyle w:val="Nadpis1"/>
        <w:rPr>
          <w:rFonts w:ascii="Times New Roman" w:hAnsi="Times New Roman" w:cs="Times New Roman"/>
          <w:i/>
          <w:iCs/>
          <w:color w:val="auto"/>
        </w:rPr>
      </w:pPr>
      <w:bookmarkStart w:id="25" w:name="_Toc190414708"/>
      <w:r w:rsidRPr="00C030D9">
        <w:rPr>
          <w:rFonts w:ascii="Times New Roman" w:hAnsi="Times New Roman" w:cs="Times New Roman"/>
          <w:i/>
          <w:iCs/>
          <w:color w:val="auto"/>
        </w:rPr>
        <w:t>8. Vzdělávání dětí se SVP</w:t>
      </w:r>
      <w:bookmarkEnd w:id="25"/>
      <w:r w:rsidRPr="00C030D9">
        <w:rPr>
          <w:rFonts w:ascii="Times New Roman" w:hAnsi="Times New Roman" w:cs="Times New Roman"/>
          <w:i/>
          <w:iCs/>
          <w:color w:val="auto"/>
        </w:rPr>
        <w:t xml:space="preserve"> </w:t>
      </w:r>
    </w:p>
    <w:p w14:paraId="5442CEB0" w14:textId="2AEB2B8B" w:rsidR="00C030D9" w:rsidRDefault="00C030D9" w:rsidP="00A07965">
      <w:pPr>
        <w:spacing w:line="360" w:lineRule="auto"/>
        <w:rPr>
          <w:b w:val="0"/>
          <w:sz w:val="24"/>
          <w:szCs w:val="24"/>
        </w:rPr>
      </w:pPr>
    </w:p>
    <w:p w14:paraId="7DA38A25" w14:textId="77777777" w:rsidR="00C030D9" w:rsidRPr="00EF2648" w:rsidRDefault="00C030D9" w:rsidP="00C030D9">
      <w:pPr>
        <w:spacing w:line="360" w:lineRule="auto"/>
        <w:jc w:val="left"/>
        <w:rPr>
          <w:sz w:val="24"/>
          <w:szCs w:val="24"/>
        </w:rPr>
      </w:pPr>
      <w:r w:rsidRPr="00EF2648">
        <w:rPr>
          <w:rStyle w:val="Siln"/>
          <w:sz w:val="24"/>
          <w:szCs w:val="24"/>
        </w:rPr>
        <w:t xml:space="preserve">Záměry a cíle našeho vzdělávacího programu jsou pro všechny děti společné. Dětem se </w:t>
      </w:r>
    </w:p>
    <w:p w14:paraId="05F79C1D" w14:textId="77777777" w:rsidR="00C030D9" w:rsidRPr="00EF2648" w:rsidRDefault="00C030D9" w:rsidP="00C030D9">
      <w:pPr>
        <w:spacing w:line="360" w:lineRule="auto"/>
        <w:jc w:val="left"/>
        <w:rPr>
          <w:sz w:val="24"/>
          <w:szCs w:val="24"/>
        </w:rPr>
      </w:pPr>
      <w:r w:rsidRPr="00EF2648">
        <w:rPr>
          <w:rStyle w:val="Siln"/>
          <w:sz w:val="24"/>
          <w:szCs w:val="24"/>
        </w:rPr>
        <w:t xml:space="preserve">speciálními vzdělávacími potřebami přizpůsobujeme naplňování předškolního vzdělávání tak, </w:t>
      </w:r>
    </w:p>
    <w:p w14:paraId="072CC2F4" w14:textId="77777777" w:rsidR="00C030D9" w:rsidRPr="00EF2648" w:rsidRDefault="00C030D9" w:rsidP="00C030D9">
      <w:pPr>
        <w:spacing w:line="360" w:lineRule="auto"/>
        <w:jc w:val="left"/>
        <w:rPr>
          <w:sz w:val="24"/>
          <w:szCs w:val="24"/>
        </w:rPr>
      </w:pPr>
      <w:r w:rsidRPr="00EF2648">
        <w:rPr>
          <w:rStyle w:val="Siln"/>
          <w:sz w:val="24"/>
          <w:szCs w:val="24"/>
        </w:rPr>
        <w:t xml:space="preserve">aby maximálně vyhovovalo jejich potřebám i možnostem. Snahou pedagogů je vytvořit </w:t>
      </w:r>
    </w:p>
    <w:p w14:paraId="5B3FC9E1" w14:textId="77777777" w:rsidR="00C030D9" w:rsidRPr="00EF2648" w:rsidRDefault="00C030D9" w:rsidP="00C030D9">
      <w:pPr>
        <w:spacing w:line="360" w:lineRule="auto"/>
        <w:jc w:val="left"/>
        <w:rPr>
          <w:sz w:val="24"/>
          <w:szCs w:val="24"/>
        </w:rPr>
      </w:pPr>
      <w:r w:rsidRPr="00EF2648">
        <w:rPr>
          <w:rStyle w:val="Siln"/>
          <w:sz w:val="24"/>
          <w:szCs w:val="24"/>
        </w:rPr>
        <w:t xml:space="preserve">optimální podmínky k rozvoji každého dítěte, k jeho učení, ke komunikaci s ostatními a </w:t>
      </w:r>
    </w:p>
    <w:p w14:paraId="3930A244" w14:textId="77777777" w:rsidR="00C030D9" w:rsidRPr="00EF2648" w:rsidRDefault="00C030D9" w:rsidP="00C030D9">
      <w:pPr>
        <w:spacing w:line="360" w:lineRule="auto"/>
        <w:jc w:val="left"/>
        <w:rPr>
          <w:sz w:val="24"/>
          <w:szCs w:val="24"/>
        </w:rPr>
      </w:pPr>
      <w:r w:rsidRPr="00EF2648">
        <w:rPr>
          <w:rStyle w:val="Siln"/>
          <w:sz w:val="24"/>
          <w:szCs w:val="24"/>
        </w:rPr>
        <w:t xml:space="preserve">pomoci mu, aby dosáhlo co největší samostatnosti. </w:t>
      </w:r>
    </w:p>
    <w:p w14:paraId="19CDE944" w14:textId="77777777" w:rsidR="00C030D9" w:rsidRPr="00EF2648" w:rsidRDefault="00C030D9" w:rsidP="00C030D9">
      <w:pPr>
        <w:spacing w:line="360" w:lineRule="auto"/>
        <w:rPr>
          <w:rStyle w:val="Siln"/>
          <w:sz w:val="24"/>
          <w:szCs w:val="24"/>
        </w:rPr>
      </w:pPr>
      <w:r w:rsidRPr="00EF2648">
        <w:rPr>
          <w:rStyle w:val="Siln"/>
          <w:sz w:val="24"/>
          <w:szCs w:val="24"/>
        </w:rPr>
        <w:t>Specifika postižení viz RVP PV.</w:t>
      </w:r>
    </w:p>
    <w:p w14:paraId="0B7A9206" w14:textId="77777777" w:rsidR="00C030D9" w:rsidRPr="00EF2648" w:rsidRDefault="00C030D9" w:rsidP="00C030D9">
      <w:pPr>
        <w:spacing w:line="360" w:lineRule="auto"/>
        <w:rPr>
          <w:rStyle w:val="Siln"/>
          <w:sz w:val="24"/>
          <w:szCs w:val="24"/>
        </w:rPr>
      </w:pPr>
      <w:r w:rsidRPr="00EF2648">
        <w:rPr>
          <w:rStyle w:val="Siln"/>
          <w:sz w:val="24"/>
          <w:szCs w:val="24"/>
        </w:rPr>
        <w:t>Budeme zajišťovat optimální podmínky pro děti se zdravotním postižením a zdravotním znevýhodněním i pro děti se sociálním znevýhodněním. Všechny tyto děti budou vzdělávány formou integrace ve třídě MŠ.</w:t>
      </w:r>
    </w:p>
    <w:p w14:paraId="1AF23E47" w14:textId="7DF35E62" w:rsidR="00C030D9" w:rsidRPr="00C030D9" w:rsidRDefault="00C030D9" w:rsidP="00C030D9">
      <w:pPr>
        <w:pStyle w:val="Nadpis2"/>
        <w:rPr>
          <w:rFonts w:ascii="Times New Roman" w:hAnsi="Times New Roman" w:cs="Times New Roman"/>
        </w:rPr>
      </w:pPr>
    </w:p>
    <w:p w14:paraId="44D6F8C1" w14:textId="5C6D9BF6" w:rsidR="00C030D9" w:rsidRDefault="00C030D9" w:rsidP="00C030D9">
      <w:pPr>
        <w:pStyle w:val="Nadpis2"/>
        <w:rPr>
          <w:rFonts w:ascii="Times New Roman" w:hAnsi="Times New Roman" w:cs="Times New Roman"/>
        </w:rPr>
      </w:pPr>
      <w:bookmarkStart w:id="26" w:name="_Toc190414709"/>
      <w:r w:rsidRPr="00C030D9">
        <w:rPr>
          <w:rFonts w:ascii="Times New Roman" w:hAnsi="Times New Roman" w:cs="Times New Roman"/>
        </w:rPr>
        <w:t>8.1 Pojetí vzdělávání dětí s přiznanými podpůrnými opatřeními</w:t>
      </w:r>
      <w:bookmarkEnd w:id="26"/>
      <w:r w:rsidRPr="00C030D9">
        <w:rPr>
          <w:rFonts w:ascii="Times New Roman" w:hAnsi="Times New Roman" w:cs="Times New Roman"/>
        </w:rPr>
        <w:t xml:space="preserve"> </w:t>
      </w:r>
    </w:p>
    <w:p w14:paraId="7405181C" w14:textId="027AF205" w:rsidR="00C030D9" w:rsidRDefault="00C030D9" w:rsidP="00C030D9"/>
    <w:p w14:paraId="3855EC24" w14:textId="77777777" w:rsidR="00C030D9" w:rsidRPr="00EF2648" w:rsidRDefault="00C030D9" w:rsidP="00C030D9">
      <w:pPr>
        <w:pStyle w:val="Textkapitol"/>
        <w:spacing w:line="360" w:lineRule="auto"/>
        <w:ind w:firstLine="0"/>
        <w:jc w:val="left"/>
        <w:rPr>
          <w:sz w:val="24"/>
          <w:szCs w:val="24"/>
        </w:rPr>
      </w:pPr>
      <w:r w:rsidRPr="00EF2648">
        <w:rPr>
          <w:sz w:val="24"/>
          <w:szCs w:val="24"/>
        </w:rPr>
        <w:t>Rámcové cíle a záměry předškolního vzdělávání jsou pro vzdělávání všech dětí společné. Při vzdělávání dětí se speciálními vzdělávacími potřebami je třeba jejich naplňování přizpůsobovat tak, aby maximálně vyhovovalo dětem, jejich potřebám i možnostem. Snahou pedagogů je – stejně jako ve vzdělávání dětí, které speciální vzdělávací potřeby nemají – vytvoření optimálních podmínek k rozvoji osobnosti každého dítěte, k učení i ke komunikaci s ostatními a pomoci mu, aby dosáhlo co největší samostatnosti.</w:t>
      </w:r>
    </w:p>
    <w:p w14:paraId="5350EC88" w14:textId="77777777" w:rsidR="00C030D9" w:rsidRPr="00EF2648" w:rsidRDefault="00C030D9" w:rsidP="00C030D9">
      <w:pPr>
        <w:pStyle w:val="Textkapitol"/>
        <w:spacing w:line="360" w:lineRule="auto"/>
        <w:ind w:firstLine="0"/>
        <w:rPr>
          <w:rFonts w:eastAsia="Arial"/>
          <w:sz w:val="24"/>
          <w:szCs w:val="24"/>
        </w:rPr>
      </w:pPr>
      <w:r w:rsidRPr="00EF2648">
        <w:rPr>
          <w:rFonts w:eastAsia="Arial"/>
          <w:sz w:val="24"/>
          <w:szCs w:val="24"/>
        </w:rPr>
        <w:t>Při plánování a realizaci vzdělávání dětí s přiznanými podpůrnými opatřeními</w:t>
      </w:r>
      <w:r w:rsidRPr="00EF2648" w:rsidDel="004E7C39">
        <w:rPr>
          <w:rFonts w:eastAsia="Arial"/>
          <w:sz w:val="24"/>
          <w:szCs w:val="24"/>
        </w:rPr>
        <w:t xml:space="preserve"> </w:t>
      </w:r>
      <w:r w:rsidRPr="00EF2648">
        <w:rPr>
          <w:rFonts w:eastAsia="Arial"/>
          <w:sz w:val="24"/>
          <w:szCs w:val="24"/>
        </w:rPr>
        <w:t xml:space="preserve">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w:t>
      </w:r>
      <w:r w:rsidRPr="00EF2648">
        <w:rPr>
          <w:sz w:val="24"/>
          <w:szCs w:val="24"/>
        </w:rPr>
        <w:t>Při vzdělávání dítěte se speciálními vzdělávacími potřebami učitel zahrnuje do svých vzdělávacích strategií podpůrná opatření.</w:t>
      </w:r>
      <w:r w:rsidRPr="00EF2648">
        <w:rPr>
          <w:rFonts w:eastAsia="Arial"/>
          <w:sz w:val="24"/>
          <w:szCs w:val="24"/>
        </w:rPr>
        <w:t xml:space="preserve">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w:t>
      </w:r>
    </w:p>
    <w:p w14:paraId="628EF3DF" w14:textId="77777777" w:rsidR="00C030D9" w:rsidRPr="00EF2648" w:rsidRDefault="00C030D9" w:rsidP="00C030D9">
      <w:pPr>
        <w:spacing w:line="360" w:lineRule="auto"/>
        <w:rPr>
          <w:rStyle w:val="Siln"/>
          <w:sz w:val="24"/>
          <w:szCs w:val="24"/>
        </w:rPr>
      </w:pPr>
      <w:r w:rsidRPr="00EF2648">
        <w:rPr>
          <w:b w:val="0"/>
          <w:sz w:val="24"/>
          <w:szCs w:val="24"/>
        </w:rPr>
        <w:t>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uplatňování vysoce profesionálních postojů učitelů i ostatních 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w:t>
      </w:r>
    </w:p>
    <w:p w14:paraId="41A3696E" w14:textId="77777777" w:rsidR="00C030D9" w:rsidRPr="00C030D9" w:rsidRDefault="00C030D9" w:rsidP="00C030D9"/>
    <w:p w14:paraId="2B522A14" w14:textId="77777777" w:rsidR="00C030D9" w:rsidRDefault="00C030D9" w:rsidP="00C030D9">
      <w:pPr>
        <w:pStyle w:val="Nadpis2"/>
        <w:rPr>
          <w:rFonts w:ascii="Times New Roman" w:hAnsi="Times New Roman" w:cs="Times New Roman"/>
        </w:rPr>
      </w:pPr>
      <w:bookmarkStart w:id="27" w:name="_Toc190414710"/>
      <w:r w:rsidRPr="00C030D9">
        <w:rPr>
          <w:rFonts w:ascii="Times New Roman" w:hAnsi="Times New Roman" w:cs="Times New Roman"/>
        </w:rPr>
        <w:t>8.2 Systém péče o děti s přiznanými podpůrnými opatřeními v mateřské škole</w:t>
      </w:r>
      <w:bookmarkEnd w:id="27"/>
    </w:p>
    <w:p w14:paraId="070042A4" w14:textId="77777777" w:rsidR="00C030D9" w:rsidRPr="00C030D9" w:rsidRDefault="00C030D9" w:rsidP="00C030D9">
      <w:pPr>
        <w:pStyle w:val="Nadpis2"/>
        <w:spacing w:before="100" w:line="360" w:lineRule="auto"/>
        <w:ind w:left="0"/>
        <w:rPr>
          <w:rFonts w:ascii="Times New Roman" w:hAnsi="Times New Roman" w:cs="Times New Roman"/>
          <w:i w:val="0"/>
          <w:sz w:val="24"/>
          <w:szCs w:val="24"/>
          <w:lang w:eastAsia="x-none"/>
        </w:rPr>
      </w:pPr>
      <w:r w:rsidRPr="00EF2648">
        <w:rPr>
          <w:rFonts w:ascii="Times New Roman" w:hAnsi="Times New Roman" w:cs="Times New Roman"/>
          <w:i w:val="0"/>
          <w:sz w:val="22"/>
          <w:szCs w:val="22"/>
          <w:lang w:eastAsia="x-none"/>
        </w:rPr>
        <w:t xml:space="preserve">         </w:t>
      </w:r>
    </w:p>
    <w:p w14:paraId="619FB8CC" w14:textId="038456BD" w:rsidR="00C030D9" w:rsidRPr="00EF2648" w:rsidRDefault="00C030D9" w:rsidP="00C030D9">
      <w:pPr>
        <w:pStyle w:val="Nadpis2"/>
        <w:numPr>
          <w:ilvl w:val="2"/>
          <w:numId w:val="1"/>
        </w:numPr>
        <w:spacing w:before="100" w:line="360" w:lineRule="auto"/>
        <w:rPr>
          <w:rFonts w:ascii="Times New Roman" w:hAnsi="Times New Roman" w:cs="Times New Roman"/>
          <w:i w:val="0"/>
          <w:sz w:val="24"/>
          <w:szCs w:val="24"/>
          <w:lang w:eastAsia="x-none"/>
        </w:rPr>
      </w:pPr>
      <w:r w:rsidRPr="00EF2648">
        <w:rPr>
          <w:rFonts w:ascii="Times New Roman" w:hAnsi="Times New Roman" w:cs="Times New Roman"/>
          <w:i w:val="0"/>
          <w:sz w:val="22"/>
          <w:szCs w:val="22"/>
          <w:lang w:eastAsia="x-none"/>
        </w:rPr>
        <w:t xml:space="preserve">   </w:t>
      </w:r>
      <w:bookmarkStart w:id="28" w:name="_Toc190414711"/>
      <w:r w:rsidRPr="00EF2648">
        <w:rPr>
          <w:rFonts w:ascii="Times New Roman" w:hAnsi="Times New Roman" w:cs="Times New Roman"/>
          <w:i w:val="0"/>
          <w:sz w:val="24"/>
          <w:szCs w:val="24"/>
          <w:lang w:eastAsia="x-none"/>
        </w:rPr>
        <w:t>P</w:t>
      </w:r>
      <w:proofErr w:type="spellStart"/>
      <w:r w:rsidRPr="00EF2648">
        <w:rPr>
          <w:rFonts w:ascii="Times New Roman" w:hAnsi="Times New Roman" w:cs="Times New Roman"/>
          <w:i w:val="0"/>
          <w:sz w:val="24"/>
          <w:szCs w:val="24"/>
          <w:lang w:val="x-none" w:eastAsia="x-none"/>
        </w:rPr>
        <w:t>ravidla</w:t>
      </w:r>
      <w:proofErr w:type="spellEnd"/>
      <w:r w:rsidRPr="00EF2648">
        <w:rPr>
          <w:rFonts w:ascii="Times New Roman" w:hAnsi="Times New Roman" w:cs="Times New Roman"/>
          <w:i w:val="0"/>
          <w:sz w:val="24"/>
          <w:szCs w:val="24"/>
          <w:lang w:val="x-none" w:eastAsia="x-none"/>
        </w:rPr>
        <w:t xml:space="preserve"> a průběh tvorby, realizace a vyhodnocování PLPP</w:t>
      </w:r>
      <w:bookmarkEnd w:id="28"/>
    </w:p>
    <w:p w14:paraId="478143A6" w14:textId="77777777" w:rsidR="00C030D9" w:rsidRPr="00EF2648" w:rsidRDefault="00C030D9" w:rsidP="00C030D9">
      <w:pPr>
        <w:spacing w:line="360" w:lineRule="auto"/>
        <w:rPr>
          <w:b w:val="0"/>
          <w:sz w:val="24"/>
          <w:szCs w:val="24"/>
        </w:rPr>
      </w:pPr>
      <w:r w:rsidRPr="00EF2648">
        <w:rPr>
          <w:b w:val="0"/>
          <w:sz w:val="24"/>
          <w:szCs w:val="24"/>
        </w:rPr>
        <w:t xml:space="preserve">Podle ŠVP se uskutečňuje vzdělávání všech dětí dané mateřské školy. V případě diagnostikování pedagogem potíží u dítěte (výchovného nebo vzdělávacího charakteru) může škola se souhlasem zákonného zástupce vypracovat PLPP, jehož podkladem je ŠVP PV. PLPP bude nejpozději po 3 měsících vyhodnocen a na základě zjištění může být plán upraven nebo </w:t>
      </w:r>
      <w:r w:rsidRPr="00EF2648">
        <w:rPr>
          <w:b w:val="0"/>
          <w:sz w:val="24"/>
          <w:szCs w:val="24"/>
        </w:rPr>
        <w:lastRenderedPageBreak/>
        <w:t>zákonný zástupce zažádá o vyšetření v ŠPZ. Za kvalitu vypracování PLPP odpovídá vedoucí učitelka MŠ, za naplňování PLPP odpovídají všichni učitelé, kteří s dítětem pracují.</w:t>
      </w:r>
    </w:p>
    <w:p w14:paraId="450D1377" w14:textId="77777777" w:rsidR="00C030D9" w:rsidRPr="00EF2648" w:rsidRDefault="00C030D9" w:rsidP="00C030D9">
      <w:pPr>
        <w:rPr>
          <w:sz w:val="24"/>
          <w:szCs w:val="24"/>
        </w:rPr>
      </w:pPr>
    </w:p>
    <w:p w14:paraId="21B0A61B" w14:textId="77777777" w:rsidR="00C030D9" w:rsidRPr="00EF2648" w:rsidRDefault="00C030D9" w:rsidP="00C030D9">
      <w:pPr>
        <w:spacing w:line="360" w:lineRule="auto"/>
        <w:rPr>
          <w:sz w:val="24"/>
          <w:szCs w:val="24"/>
          <w:lang w:eastAsia="x-none"/>
        </w:rPr>
      </w:pPr>
      <w:r w:rsidRPr="00EF2648">
        <w:rPr>
          <w:sz w:val="24"/>
          <w:szCs w:val="24"/>
          <w:lang w:eastAsia="x-none"/>
        </w:rPr>
        <w:t>P</w:t>
      </w:r>
      <w:proofErr w:type="spellStart"/>
      <w:r w:rsidRPr="00EF2648">
        <w:rPr>
          <w:sz w:val="24"/>
          <w:szCs w:val="24"/>
          <w:lang w:val="x-none" w:eastAsia="x-none"/>
        </w:rPr>
        <w:t>ravidla</w:t>
      </w:r>
      <w:proofErr w:type="spellEnd"/>
      <w:r w:rsidRPr="00EF2648">
        <w:rPr>
          <w:sz w:val="24"/>
          <w:szCs w:val="24"/>
          <w:lang w:val="x-none" w:eastAsia="x-none"/>
        </w:rPr>
        <w:t xml:space="preserve"> a průběh tvorby, realizace a vyhodnocování IVP</w:t>
      </w:r>
    </w:p>
    <w:p w14:paraId="10E1268A" w14:textId="77777777" w:rsidR="00C030D9" w:rsidRPr="00EF2648" w:rsidRDefault="00C030D9" w:rsidP="00C030D9">
      <w:pPr>
        <w:spacing w:line="360" w:lineRule="auto"/>
        <w:rPr>
          <w:b w:val="0"/>
          <w:sz w:val="24"/>
          <w:szCs w:val="24"/>
          <w:u w:val="single"/>
          <w:lang w:eastAsia="x-none"/>
        </w:rPr>
      </w:pPr>
      <w:r w:rsidRPr="00EF2648">
        <w:rPr>
          <w:b w:val="0"/>
          <w:sz w:val="24"/>
          <w:szCs w:val="24"/>
        </w:rPr>
        <w:t>Pro děti s přiznanými podpůrnými opatřeními od druhého stupně je ŠVP podkladem pro tvorbu individuálního vzdělávacího plánu (IVP).</w:t>
      </w:r>
    </w:p>
    <w:p w14:paraId="28902F9C" w14:textId="77777777" w:rsidR="00C030D9" w:rsidRPr="00EF2648" w:rsidRDefault="00C030D9" w:rsidP="00C030D9">
      <w:pPr>
        <w:spacing w:line="360" w:lineRule="auto"/>
        <w:rPr>
          <w:b w:val="0"/>
          <w:sz w:val="24"/>
          <w:szCs w:val="24"/>
        </w:rPr>
      </w:pPr>
      <w:r w:rsidRPr="00EF2648">
        <w:rPr>
          <w:rStyle w:val="Siln"/>
          <w:sz w:val="24"/>
          <w:szCs w:val="24"/>
        </w:rPr>
        <w:t>Tento plán bude vždy vypracován na základě doporučení SPC nebo PPP, na žádost zákonného zástupce. IVP může být v průběhu roku doplněn nebo upraven, vždy s písemným souhlasem zákonného zástupce. IVP je minimálně jednou ročně vyhodnocen ve spolupráci s SCP nebo PPP.</w:t>
      </w:r>
      <w:r w:rsidRPr="00EF2648">
        <w:rPr>
          <w:b w:val="0"/>
          <w:sz w:val="24"/>
          <w:szCs w:val="24"/>
        </w:rPr>
        <w:t xml:space="preserve"> Za kvalitu vypracování PLPP odpovídá vedoucí učitelka MŠ, za naplňování PLPP odpovídají všichni pedagogičtí pracovníci, kteří s dítětem pracují.</w:t>
      </w:r>
    </w:p>
    <w:p w14:paraId="0611CC93" w14:textId="02AFBF7F" w:rsidR="00C030D9" w:rsidRPr="00C030D9" w:rsidRDefault="00C030D9" w:rsidP="00C030D9">
      <w:pPr>
        <w:pStyle w:val="Nadpis2"/>
        <w:numPr>
          <w:ilvl w:val="0"/>
          <w:numId w:val="1"/>
        </w:numPr>
        <w:rPr>
          <w:rFonts w:ascii="Times New Roman" w:hAnsi="Times New Roman" w:cs="Times New Roman"/>
        </w:rPr>
      </w:pPr>
      <w:r w:rsidRPr="00C030D9">
        <w:rPr>
          <w:rFonts w:ascii="Times New Roman" w:hAnsi="Times New Roman" w:cs="Times New Roman"/>
        </w:rPr>
        <w:t xml:space="preserve"> </w:t>
      </w:r>
    </w:p>
    <w:p w14:paraId="73E1C950" w14:textId="300946F9" w:rsidR="00C030D9" w:rsidRDefault="00C030D9" w:rsidP="00C030D9">
      <w:pPr>
        <w:pStyle w:val="Nadpis2"/>
        <w:rPr>
          <w:rFonts w:ascii="Times New Roman" w:hAnsi="Times New Roman" w:cs="Times New Roman"/>
        </w:rPr>
      </w:pPr>
      <w:bookmarkStart w:id="29" w:name="_Toc190414712"/>
      <w:r w:rsidRPr="00C030D9">
        <w:rPr>
          <w:rFonts w:ascii="Times New Roman" w:hAnsi="Times New Roman" w:cs="Times New Roman"/>
        </w:rPr>
        <w:t>8.3 Podmínky vzdělávání dětí s přiznanými podpůrnými opatřeními</w:t>
      </w:r>
      <w:bookmarkEnd w:id="29"/>
    </w:p>
    <w:p w14:paraId="6EF49D8A" w14:textId="394CA43B" w:rsidR="00C030D9" w:rsidRDefault="00C030D9" w:rsidP="00C030D9"/>
    <w:p w14:paraId="04B03C71" w14:textId="77777777" w:rsidR="00C030D9" w:rsidRPr="00180AFF" w:rsidRDefault="00C030D9" w:rsidP="00C030D9">
      <w:pPr>
        <w:pStyle w:val="Textkapitol"/>
        <w:spacing w:line="360" w:lineRule="auto"/>
        <w:ind w:firstLine="0"/>
        <w:rPr>
          <w:sz w:val="24"/>
          <w:szCs w:val="24"/>
        </w:rPr>
      </w:pPr>
      <w:r w:rsidRPr="00180AFF">
        <w:rPr>
          <w:sz w:val="24"/>
          <w:szCs w:val="24"/>
        </w:rPr>
        <w:t>Pro úspěšné vzdělávání dětí s přiznanými podpůrnými opatřeními je potřebné zabezpečit (případně umožnit):</w:t>
      </w:r>
    </w:p>
    <w:p w14:paraId="780B768A" w14:textId="77777777" w:rsidR="00C030D9" w:rsidRPr="00180AFF" w:rsidRDefault="00C030D9" w:rsidP="00C030D9">
      <w:pPr>
        <w:pStyle w:val="Textkapitolodrky-principy"/>
        <w:spacing w:before="100" w:line="360" w:lineRule="auto"/>
        <w:rPr>
          <w:sz w:val="24"/>
          <w:szCs w:val="24"/>
        </w:rPr>
      </w:pPr>
      <w:r w:rsidRPr="00180AFF">
        <w:rPr>
          <w:sz w:val="24"/>
          <w:szCs w:val="24"/>
        </w:rPr>
        <w:t>uplatňování principu diferenciace a individualizace vzdělávacího procesu při plánování a organizaci činností, včetně určování obsahu, forem i metod vzdělávání;</w:t>
      </w:r>
    </w:p>
    <w:p w14:paraId="6ACF94E0" w14:textId="77777777" w:rsidR="00C030D9" w:rsidRPr="00180AFF" w:rsidRDefault="00C030D9" w:rsidP="00C030D9">
      <w:pPr>
        <w:pStyle w:val="Textkapitolodrky-principy"/>
        <w:spacing w:before="100" w:line="360" w:lineRule="auto"/>
        <w:rPr>
          <w:sz w:val="24"/>
          <w:szCs w:val="24"/>
        </w:rPr>
      </w:pPr>
      <w:r w:rsidRPr="00180AFF">
        <w:rPr>
          <w:sz w:val="24"/>
          <w:szCs w:val="24"/>
        </w:rPr>
        <w:t>realizaci všech stanovených podpůrných opatření při vzdělávání dětí;</w:t>
      </w:r>
    </w:p>
    <w:p w14:paraId="388F423F" w14:textId="77777777" w:rsidR="00C030D9" w:rsidRPr="00180AFF" w:rsidRDefault="00C030D9" w:rsidP="00C030D9">
      <w:pPr>
        <w:pStyle w:val="Textkapitolodrky-principy"/>
        <w:spacing w:before="100" w:line="360" w:lineRule="auto"/>
        <w:rPr>
          <w:sz w:val="24"/>
          <w:szCs w:val="24"/>
        </w:rPr>
      </w:pPr>
      <w:r w:rsidRPr="00180AFF">
        <w:rPr>
          <w:sz w:val="24"/>
          <w:szCs w:val="24"/>
        </w:rPr>
        <w:t xml:space="preserve">osvojení specifických dovedností v úrovni odpovídající individuálním potřebám </w:t>
      </w:r>
      <w:r w:rsidRPr="00180AFF">
        <w:rPr>
          <w:sz w:val="24"/>
          <w:szCs w:val="24"/>
        </w:rPr>
        <w:br/>
        <w:t>a možnostem dítěte zaměřených na samostatnost, sebeobsluhu a základní hygienické návyky v úrovni odpovídající věku dítěte a stupni postižení;</w:t>
      </w:r>
    </w:p>
    <w:p w14:paraId="6AED41E0" w14:textId="77777777" w:rsidR="00C030D9" w:rsidRPr="00180AFF" w:rsidRDefault="00C030D9" w:rsidP="00C030D9">
      <w:pPr>
        <w:pStyle w:val="Textkapitolodrky-principy"/>
        <w:spacing w:before="100" w:line="360" w:lineRule="auto"/>
        <w:rPr>
          <w:sz w:val="24"/>
          <w:szCs w:val="24"/>
        </w:rPr>
      </w:pPr>
      <w:r w:rsidRPr="00180AFF">
        <w:rPr>
          <w:sz w:val="24"/>
          <w:szCs w:val="24"/>
        </w:rPr>
        <w:t>spolupráci se zákonnými zástupci dítěte, školskými poradenskými zařízeními, v případě potřeby spolupráci s odborníky mimo oblast školství;(SPC, PPP)</w:t>
      </w:r>
    </w:p>
    <w:p w14:paraId="2B052A28" w14:textId="77777777" w:rsidR="00C030D9" w:rsidRPr="00180AFF" w:rsidRDefault="00C030D9" w:rsidP="00C030D9">
      <w:pPr>
        <w:pStyle w:val="Textkapitolodrky-principy"/>
        <w:spacing w:before="100" w:line="360" w:lineRule="auto"/>
        <w:rPr>
          <w:sz w:val="24"/>
          <w:szCs w:val="24"/>
        </w:rPr>
      </w:pPr>
      <w:r w:rsidRPr="00180AFF">
        <w:rPr>
          <w:sz w:val="24"/>
          <w:szCs w:val="24"/>
        </w:rPr>
        <w:t xml:space="preserve">snížení počtu dětí ve třídě v souladu s právními předpisy; </w:t>
      </w:r>
    </w:p>
    <w:p w14:paraId="002F1D12" w14:textId="77777777" w:rsidR="00C030D9" w:rsidRPr="00180AFF" w:rsidRDefault="00C030D9" w:rsidP="00C030D9">
      <w:pPr>
        <w:pStyle w:val="Textkapitolodrky-principy"/>
        <w:spacing w:before="100" w:line="360" w:lineRule="auto"/>
        <w:rPr>
          <w:i/>
          <w:sz w:val="24"/>
          <w:szCs w:val="24"/>
        </w:rPr>
      </w:pPr>
      <w:r w:rsidRPr="00180AFF">
        <w:rPr>
          <w:sz w:val="24"/>
          <w:szCs w:val="24"/>
        </w:rPr>
        <w:t>přítomnost asistenta pedagoga podle stupně přiznaného podpůrného opatření.</w:t>
      </w:r>
    </w:p>
    <w:p w14:paraId="4C4530E4" w14:textId="77777777" w:rsidR="00C030D9" w:rsidRPr="00C030D9" w:rsidRDefault="00C030D9" w:rsidP="00C030D9"/>
    <w:p w14:paraId="37F4FED2" w14:textId="77777777" w:rsidR="00C030D9" w:rsidRPr="00C030D9" w:rsidRDefault="00C030D9" w:rsidP="00C030D9">
      <w:pPr>
        <w:pStyle w:val="Nadpis2"/>
        <w:rPr>
          <w:rFonts w:ascii="Times New Roman" w:hAnsi="Times New Roman" w:cs="Times New Roman"/>
        </w:rPr>
      </w:pPr>
      <w:bookmarkStart w:id="30" w:name="_Toc190414713"/>
      <w:r w:rsidRPr="00C030D9">
        <w:rPr>
          <w:rFonts w:ascii="Times New Roman" w:hAnsi="Times New Roman" w:cs="Times New Roman"/>
        </w:rPr>
        <w:t>8.4 Jazyková příprava dětí s nedostatečnou znalostí českého jazyka</w:t>
      </w:r>
      <w:bookmarkEnd w:id="30"/>
      <w:r w:rsidRPr="00C030D9">
        <w:rPr>
          <w:rFonts w:ascii="Times New Roman" w:hAnsi="Times New Roman" w:cs="Times New Roman"/>
        </w:rPr>
        <w:t xml:space="preserve">  </w:t>
      </w:r>
    </w:p>
    <w:p w14:paraId="7C78E430" w14:textId="254B6A61" w:rsidR="00C030D9" w:rsidRDefault="00C030D9" w:rsidP="00A07965">
      <w:pPr>
        <w:spacing w:line="360" w:lineRule="auto"/>
        <w:rPr>
          <w:b w:val="0"/>
          <w:sz w:val="24"/>
          <w:szCs w:val="24"/>
        </w:rPr>
      </w:pPr>
    </w:p>
    <w:p w14:paraId="0F66AADD" w14:textId="77777777" w:rsidR="00C030D9" w:rsidRDefault="00C030D9" w:rsidP="00C030D9">
      <w:pPr>
        <w:spacing w:line="360" w:lineRule="auto"/>
        <w:rPr>
          <w:b w:val="0"/>
          <w:sz w:val="24"/>
          <w:szCs w:val="24"/>
        </w:rPr>
      </w:pPr>
      <w:r w:rsidRPr="00A16289">
        <w:rPr>
          <w:b w:val="0"/>
          <w:sz w:val="24"/>
          <w:szCs w:val="24"/>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w:t>
      </w:r>
    </w:p>
    <w:p w14:paraId="593CDFE8" w14:textId="238FC2F4" w:rsidR="00C030D9" w:rsidRDefault="00C030D9" w:rsidP="00C030D9">
      <w:pPr>
        <w:spacing w:line="360" w:lineRule="auto"/>
        <w:rPr>
          <w:b w:val="0"/>
          <w:sz w:val="24"/>
          <w:szCs w:val="24"/>
        </w:rPr>
      </w:pPr>
      <w:r>
        <w:rPr>
          <w:b w:val="0"/>
          <w:sz w:val="24"/>
          <w:szCs w:val="24"/>
        </w:rPr>
        <w:lastRenderedPageBreak/>
        <w:t>Tyto děti podporujeme, jak ve skupinové práci, tak i individuálně. Formou rozpočítadel, říkadel, básniček a poslechem a vyprávěním krátkých pohádek. Později budou tyto děti také zařazovány do lehkých a krátkých dramatizací nejjednodušších pohádek a příběhů.</w:t>
      </w:r>
    </w:p>
    <w:p w14:paraId="5D36D27F" w14:textId="1B363365" w:rsidR="00500902" w:rsidRDefault="00500902" w:rsidP="00C030D9">
      <w:pPr>
        <w:spacing w:line="360" w:lineRule="auto"/>
        <w:rPr>
          <w:b w:val="0"/>
          <w:sz w:val="24"/>
          <w:szCs w:val="24"/>
        </w:rPr>
      </w:pPr>
    </w:p>
    <w:p w14:paraId="08959958" w14:textId="77777777" w:rsidR="00500902" w:rsidRPr="00500902" w:rsidRDefault="00500902" w:rsidP="00500902">
      <w:pPr>
        <w:pStyle w:val="Nadpis1"/>
        <w:rPr>
          <w:rFonts w:ascii="Times New Roman" w:hAnsi="Times New Roman" w:cs="Times New Roman"/>
          <w:i/>
          <w:iCs/>
          <w:color w:val="auto"/>
        </w:rPr>
      </w:pPr>
      <w:bookmarkStart w:id="31" w:name="_Toc190414714"/>
      <w:r w:rsidRPr="00500902">
        <w:rPr>
          <w:rFonts w:ascii="Times New Roman" w:hAnsi="Times New Roman" w:cs="Times New Roman"/>
          <w:i/>
          <w:iCs/>
          <w:color w:val="auto"/>
        </w:rPr>
        <w:t>9. Vzdělávání dětí nadaných</w:t>
      </w:r>
      <w:bookmarkEnd w:id="31"/>
      <w:r w:rsidRPr="00500902">
        <w:rPr>
          <w:rFonts w:ascii="Times New Roman" w:hAnsi="Times New Roman" w:cs="Times New Roman"/>
          <w:i/>
          <w:iCs/>
          <w:color w:val="auto"/>
        </w:rPr>
        <w:t xml:space="preserve"> </w:t>
      </w:r>
    </w:p>
    <w:p w14:paraId="095E7AB1" w14:textId="0E3F082F" w:rsidR="00500902" w:rsidRDefault="00500902" w:rsidP="00C030D9">
      <w:pPr>
        <w:spacing w:line="360" w:lineRule="auto"/>
        <w:rPr>
          <w:b w:val="0"/>
          <w:sz w:val="24"/>
          <w:szCs w:val="24"/>
        </w:rPr>
      </w:pPr>
    </w:p>
    <w:p w14:paraId="2A656A92" w14:textId="77777777" w:rsidR="005D295A" w:rsidRPr="00EF2648" w:rsidRDefault="005D295A" w:rsidP="005D295A">
      <w:pPr>
        <w:rPr>
          <w:sz w:val="24"/>
          <w:szCs w:val="24"/>
        </w:rPr>
      </w:pPr>
      <w:r w:rsidRPr="00EF2648">
        <w:rPr>
          <w:rStyle w:val="Siln"/>
          <w:sz w:val="24"/>
          <w:szCs w:val="24"/>
        </w:rPr>
        <w:t xml:space="preserve">Podporujeme talent a nadání dětí mimořádně nadaných rozšířením vhodné nabídky činností, </w:t>
      </w:r>
    </w:p>
    <w:p w14:paraId="0FB61ADD" w14:textId="77777777" w:rsidR="005D295A" w:rsidRPr="00EF2648" w:rsidRDefault="005D295A" w:rsidP="005D295A">
      <w:pPr>
        <w:rPr>
          <w:sz w:val="24"/>
          <w:szCs w:val="24"/>
        </w:rPr>
      </w:pPr>
    </w:p>
    <w:p w14:paraId="5831501F" w14:textId="77777777" w:rsidR="005D295A" w:rsidRPr="00EF2648" w:rsidRDefault="005D295A" w:rsidP="005D295A">
      <w:pPr>
        <w:rPr>
          <w:sz w:val="24"/>
          <w:szCs w:val="24"/>
        </w:rPr>
      </w:pPr>
      <w:r w:rsidRPr="00EF2648">
        <w:rPr>
          <w:rStyle w:val="Siln"/>
          <w:sz w:val="24"/>
          <w:szCs w:val="24"/>
        </w:rPr>
        <w:t xml:space="preserve">která odpovídá zájmům a schopnostem těchto dětí. Snažíme se, aby tato nabídka byla </w:t>
      </w:r>
    </w:p>
    <w:p w14:paraId="76DBAC2B" w14:textId="77777777" w:rsidR="005D295A" w:rsidRPr="00EF2648" w:rsidRDefault="005D295A" w:rsidP="005D295A">
      <w:pPr>
        <w:rPr>
          <w:sz w:val="24"/>
          <w:szCs w:val="24"/>
        </w:rPr>
      </w:pPr>
    </w:p>
    <w:p w14:paraId="6468F7F0" w14:textId="77777777" w:rsidR="005D295A" w:rsidRDefault="005D295A" w:rsidP="005D295A">
      <w:pPr>
        <w:rPr>
          <w:rStyle w:val="Siln"/>
          <w:sz w:val="24"/>
          <w:szCs w:val="24"/>
        </w:rPr>
      </w:pPr>
      <w:r w:rsidRPr="00EF2648">
        <w:rPr>
          <w:rStyle w:val="Siln"/>
          <w:sz w:val="24"/>
          <w:szCs w:val="24"/>
        </w:rPr>
        <w:t>mimořádně pestrá, bohatá a neomezovala pestrost a náplň obvyklé vzdělávací nabídky.</w:t>
      </w:r>
    </w:p>
    <w:p w14:paraId="2329994A" w14:textId="1BA22827" w:rsidR="005D295A" w:rsidRDefault="005D295A" w:rsidP="00C030D9">
      <w:pPr>
        <w:spacing w:line="360" w:lineRule="auto"/>
        <w:rPr>
          <w:b w:val="0"/>
          <w:sz w:val="24"/>
          <w:szCs w:val="24"/>
        </w:rPr>
      </w:pPr>
    </w:p>
    <w:p w14:paraId="76CA2B2A" w14:textId="7681168C" w:rsidR="00E04B7A" w:rsidRPr="00E04B7A" w:rsidRDefault="00E04B7A" w:rsidP="00E04B7A">
      <w:pPr>
        <w:pStyle w:val="Nadpis2"/>
        <w:rPr>
          <w:rFonts w:ascii="Times New Roman" w:hAnsi="Times New Roman" w:cs="Times New Roman"/>
        </w:rPr>
      </w:pPr>
      <w:bookmarkStart w:id="32" w:name="_Toc190414715"/>
      <w:r w:rsidRPr="00E04B7A">
        <w:rPr>
          <w:rFonts w:ascii="Times New Roman" w:hAnsi="Times New Roman" w:cs="Times New Roman"/>
        </w:rPr>
        <w:t>9.1 Individuální vzdělávání</w:t>
      </w:r>
      <w:bookmarkEnd w:id="32"/>
      <w:r w:rsidRPr="00E04B7A">
        <w:rPr>
          <w:rFonts w:ascii="Times New Roman" w:hAnsi="Times New Roman" w:cs="Times New Roman"/>
        </w:rPr>
        <w:t xml:space="preserve"> </w:t>
      </w:r>
    </w:p>
    <w:p w14:paraId="44E6F314" w14:textId="77777777" w:rsidR="00E04B7A" w:rsidRDefault="00E04B7A" w:rsidP="00E04B7A">
      <w:pPr>
        <w:spacing w:line="360" w:lineRule="auto"/>
        <w:rPr>
          <w:b w:val="0"/>
          <w:bCs/>
          <w:sz w:val="24"/>
          <w:szCs w:val="24"/>
        </w:rPr>
      </w:pPr>
      <w:r>
        <w:rPr>
          <w:b w:val="0"/>
          <w:bCs/>
          <w:sz w:val="24"/>
          <w:szCs w:val="24"/>
        </w:rPr>
        <w:t>Individuální vzdělávání dítěte</w:t>
      </w:r>
    </w:p>
    <w:p w14:paraId="6B0813D0" w14:textId="77777777" w:rsidR="00E04B7A" w:rsidRDefault="00E04B7A" w:rsidP="00E04B7A">
      <w:pPr>
        <w:numPr>
          <w:ilvl w:val="0"/>
          <w:numId w:val="30"/>
        </w:numPr>
        <w:spacing w:line="360" w:lineRule="auto"/>
        <w:rPr>
          <w:b w:val="0"/>
          <w:bCs/>
          <w:sz w:val="24"/>
          <w:szCs w:val="24"/>
        </w:rPr>
      </w:pPr>
      <w:r w:rsidRPr="003766AC">
        <w:rPr>
          <w:b w:val="0"/>
          <w:bCs/>
          <w:sz w:val="24"/>
          <w:szCs w:val="24"/>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w:t>
      </w:r>
      <w:r>
        <w:rPr>
          <w:b w:val="0"/>
          <w:bCs/>
          <w:sz w:val="24"/>
          <w:szCs w:val="24"/>
        </w:rPr>
        <w:t xml:space="preserve">. </w:t>
      </w:r>
    </w:p>
    <w:p w14:paraId="2FED12B1" w14:textId="77777777" w:rsidR="00E04B7A" w:rsidRDefault="00E04B7A" w:rsidP="00E04B7A">
      <w:pPr>
        <w:spacing w:line="360" w:lineRule="auto"/>
        <w:rPr>
          <w:b w:val="0"/>
          <w:bCs/>
          <w:sz w:val="24"/>
          <w:szCs w:val="24"/>
        </w:rPr>
      </w:pPr>
      <w:r>
        <w:rPr>
          <w:b w:val="0"/>
          <w:bCs/>
          <w:sz w:val="24"/>
          <w:szCs w:val="24"/>
        </w:rPr>
        <w:t>Oznámení zákonného zástupce o individuálním vzdělávání dítěte musí obsahovat</w:t>
      </w:r>
    </w:p>
    <w:p w14:paraId="34F2DB28" w14:textId="77777777" w:rsidR="00E04B7A" w:rsidRDefault="00E04B7A" w:rsidP="00E04B7A">
      <w:pPr>
        <w:numPr>
          <w:ilvl w:val="1"/>
          <w:numId w:val="22"/>
        </w:numPr>
        <w:spacing w:line="360" w:lineRule="auto"/>
        <w:rPr>
          <w:b w:val="0"/>
          <w:bCs/>
          <w:sz w:val="24"/>
          <w:szCs w:val="24"/>
        </w:rPr>
      </w:pPr>
      <w:r>
        <w:rPr>
          <w:b w:val="0"/>
          <w:bCs/>
          <w:sz w:val="24"/>
          <w:szCs w:val="24"/>
        </w:rPr>
        <w:t>Jméno, popřípadě jména, a příjmení, rodné číslo a místo trvalého pobytu dítěte, v případě cizince místo pobytu dítěte,</w:t>
      </w:r>
    </w:p>
    <w:p w14:paraId="63CE529D" w14:textId="77777777" w:rsidR="00E04B7A" w:rsidRDefault="00E04B7A" w:rsidP="00E04B7A">
      <w:pPr>
        <w:numPr>
          <w:ilvl w:val="1"/>
          <w:numId w:val="22"/>
        </w:numPr>
        <w:spacing w:line="360" w:lineRule="auto"/>
        <w:rPr>
          <w:b w:val="0"/>
          <w:bCs/>
          <w:sz w:val="24"/>
          <w:szCs w:val="24"/>
        </w:rPr>
      </w:pPr>
      <w:r>
        <w:rPr>
          <w:b w:val="0"/>
          <w:bCs/>
          <w:sz w:val="24"/>
          <w:szCs w:val="24"/>
        </w:rPr>
        <w:t>uvedení období, ve kterém má být dítě individuálně vzděláváno,</w:t>
      </w:r>
    </w:p>
    <w:p w14:paraId="7D443D01" w14:textId="77777777" w:rsidR="00E04B7A" w:rsidRDefault="00E04B7A" w:rsidP="00E04B7A">
      <w:pPr>
        <w:numPr>
          <w:ilvl w:val="1"/>
          <w:numId w:val="22"/>
        </w:numPr>
        <w:spacing w:line="360" w:lineRule="auto"/>
        <w:rPr>
          <w:b w:val="0"/>
          <w:bCs/>
          <w:sz w:val="24"/>
          <w:szCs w:val="24"/>
        </w:rPr>
      </w:pPr>
      <w:r>
        <w:rPr>
          <w:b w:val="0"/>
          <w:bCs/>
          <w:sz w:val="24"/>
          <w:szCs w:val="24"/>
        </w:rPr>
        <w:t xml:space="preserve">důvody pro individuální vzdělávání dítěte. </w:t>
      </w:r>
    </w:p>
    <w:p w14:paraId="3DE545C0" w14:textId="77777777" w:rsidR="00E04B7A" w:rsidRDefault="00E04B7A" w:rsidP="00E04B7A">
      <w:pPr>
        <w:spacing w:line="360" w:lineRule="auto"/>
        <w:rPr>
          <w:b w:val="0"/>
          <w:bCs/>
          <w:sz w:val="24"/>
          <w:szCs w:val="24"/>
        </w:rPr>
      </w:pPr>
      <w:r>
        <w:rPr>
          <w:b w:val="0"/>
          <w:bCs/>
          <w:sz w:val="24"/>
          <w:szCs w:val="24"/>
        </w:rPr>
        <w:t xml:space="preserve">Mateřská škola ověří úroveň osvojování očekávaných výstupů v jednotlivých oblastech a případně doporučí zákonnému zástupci další postup při vzdělávání. </w:t>
      </w:r>
    </w:p>
    <w:p w14:paraId="1FB1B04B" w14:textId="77777777" w:rsidR="00E04B7A" w:rsidRDefault="00E04B7A" w:rsidP="00E04B7A">
      <w:pPr>
        <w:spacing w:line="360" w:lineRule="auto"/>
        <w:rPr>
          <w:b w:val="0"/>
          <w:bCs/>
          <w:sz w:val="24"/>
          <w:szCs w:val="24"/>
        </w:rPr>
      </w:pPr>
      <w:r>
        <w:rPr>
          <w:b w:val="0"/>
          <w:bCs/>
          <w:sz w:val="24"/>
          <w:szCs w:val="24"/>
        </w:rPr>
        <w:t xml:space="preserve">Ředitelka školy stanoví termíny ověření vždy na druhou polovinu listopadu a náhradní termíny na první polovinu prosince. Přesný termín bude zákonným zástupcům sdělen individuálně, nebo s nimi dohodnut. </w:t>
      </w:r>
    </w:p>
    <w:p w14:paraId="7EC4E30B" w14:textId="77777777" w:rsidR="00E04B7A" w:rsidRDefault="00E04B7A" w:rsidP="00E04B7A">
      <w:pPr>
        <w:spacing w:line="360" w:lineRule="auto"/>
        <w:rPr>
          <w:b w:val="0"/>
          <w:bCs/>
          <w:sz w:val="24"/>
          <w:szCs w:val="24"/>
        </w:rPr>
      </w:pPr>
      <w:r>
        <w:rPr>
          <w:b w:val="0"/>
          <w:bCs/>
          <w:sz w:val="24"/>
          <w:szCs w:val="24"/>
        </w:rPr>
        <w:t xml:space="preserve">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w:t>
      </w:r>
    </w:p>
    <w:p w14:paraId="624706DE" w14:textId="2F98E29E" w:rsidR="00E04B7A" w:rsidRDefault="00E04B7A" w:rsidP="00E04B7A">
      <w:pPr>
        <w:spacing w:line="360" w:lineRule="auto"/>
        <w:rPr>
          <w:b w:val="0"/>
          <w:bCs/>
          <w:sz w:val="24"/>
          <w:szCs w:val="24"/>
        </w:rPr>
      </w:pPr>
      <w:r>
        <w:rPr>
          <w:b w:val="0"/>
          <w:bCs/>
          <w:sz w:val="24"/>
          <w:szCs w:val="24"/>
        </w:rPr>
        <w:lastRenderedPageBreak/>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173A8717" w14:textId="3B5D3FF8" w:rsidR="00A22DDB" w:rsidRDefault="00A22DDB" w:rsidP="00E04B7A">
      <w:pPr>
        <w:spacing w:line="360" w:lineRule="auto"/>
        <w:rPr>
          <w:b w:val="0"/>
          <w:bCs/>
          <w:sz w:val="24"/>
          <w:szCs w:val="24"/>
        </w:rPr>
      </w:pPr>
    </w:p>
    <w:p w14:paraId="4E18D021" w14:textId="77777777" w:rsidR="00A22DDB" w:rsidRDefault="00A22DDB" w:rsidP="00A22DDB">
      <w:pPr>
        <w:pStyle w:val="Nadpis2"/>
        <w:rPr>
          <w:rFonts w:ascii="Times New Roman" w:hAnsi="Times New Roman" w:cs="Times New Roman"/>
          <w:i w:val="0"/>
        </w:rPr>
      </w:pPr>
      <w:bookmarkStart w:id="33" w:name="_Toc133509992"/>
      <w:bookmarkStart w:id="34" w:name="_Toc190414716"/>
      <w:r w:rsidRPr="006C5D40">
        <w:rPr>
          <w:rFonts w:ascii="Times New Roman" w:hAnsi="Times New Roman" w:cs="Times New Roman"/>
          <w:i w:val="0"/>
        </w:rPr>
        <w:t>9.2 Distanční výuka v mateřské škole</w:t>
      </w:r>
      <w:bookmarkEnd w:id="33"/>
      <w:bookmarkEnd w:id="34"/>
    </w:p>
    <w:p w14:paraId="28F5614C" w14:textId="77777777" w:rsidR="00A22DDB" w:rsidRPr="002F5392" w:rsidRDefault="00A22DDB" w:rsidP="00A22DDB"/>
    <w:p w14:paraId="68A27C3F" w14:textId="77777777" w:rsidR="00A22DDB" w:rsidRDefault="00A22DDB" w:rsidP="00A22DDB">
      <w:pPr>
        <w:spacing w:line="360" w:lineRule="auto"/>
        <w:rPr>
          <w:b w:val="0"/>
          <w:bCs/>
          <w:sz w:val="24"/>
          <w:szCs w:val="24"/>
        </w:rPr>
      </w:pPr>
      <w:r w:rsidRPr="00303078">
        <w:rPr>
          <w:b w:val="0"/>
          <w:bCs/>
          <w:sz w:val="24"/>
          <w:szCs w:val="24"/>
        </w:rPr>
        <w:t xml:space="preserve">Novela školského zákona č. 349/2020 Sb. stanovuje v § 184a zvláštní pravidla při omezení </w:t>
      </w:r>
      <w:r w:rsidRPr="00330D07">
        <w:rPr>
          <w:b w:val="0"/>
          <w:bCs/>
          <w:sz w:val="24"/>
          <w:szCs w:val="24"/>
        </w:rPr>
        <w:t>osobní přítomnosti dětí. Pokud jsou naplněny důvody uvedené v odst. 1 § 184a školského zákona, je mateřská škola povinna zajistit dětem, pro které je předškolní vzdělávání povinné, vzdělávání distančním způsobem. Dítě, pro které je předškolní vzdělávání povinné, má povinnost se vzdělávání distanční formou účastnit. Způsob poskytování vzdělávání a hodnocení výsledků vzdělávání distančním způsobem přizpůsobí škola podmínkám dítěte pro toto vzdělávání. Vzdělávání distančním způsobem mateřská škola uskutečňuje podle Rámcového vzdělávacího programu pro předškolní vzdělávání a školního vzdělávacího programu v míře odpovídající okolnostem.</w:t>
      </w:r>
    </w:p>
    <w:p w14:paraId="036BD2EE" w14:textId="77777777" w:rsidR="00A22DDB" w:rsidRPr="003766AC" w:rsidRDefault="00A22DDB" w:rsidP="00E04B7A">
      <w:pPr>
        <w:spacing w:line="360" w:lineRule="auto"/>
        <w:rPr>
          <w:b w:val="0"/>
          <w:bCs/>
          <w:sz w:val="24"/>
          <w:szCs w:val="24"/>
        </w:rPr>
      </w:pPr>
    </w:p>
    <w:p w14:paraId="36EB2A7F" w14:textId="77777777" w:rsidR="00E04B7A" w:rsidRDefault="00E04B7A" w:rsidP="00C030D9">
      <w:pPr>
        <w:spacing w:line="360" w:lineRule="auto"/>
        <w:rPr>
          <w:b w:val="0"/>
          <w:sz w:val="24"/>
          <w:szCs w:val="24"/>
        </w:rPr>
      </w:pPr>
    </w:p>
    <w:p w14:paraId="111753F4" w14:textId="77777777" w:rsidR="005D295A" w:rsidRPr="005D295A" w:rsidRDefault="005D295A" w:rsidP="005D295A">
      <w:pPr>
        <w:pStyle w:val="Nadpis1"/>
        <w:rPr>
          <w:rFonts w:ascii="Times New Roman" w:hAnsi="Times New Roman" w:cs="Times New Roman"/>
          <w:i/>
          <w:iCs/>
          <w:color w:val="auto"/>
        </w:rPr>
      </w:pPr>
      <w:bookmarkStart w:id="35" w:name="_Toc190414717"/>
      <w:r w:rsidRPr="005D295A">
        <w:rPr>
          <w:rFonts w:ascii="Times New Roman" w:hAnsi="Times New Roman" w:cs="Times New Roman"/>
          <w:i/>
          <w:iCs/>
          <w:color w:val="auto"/>
        </w:rPr>
        <w:t>10. Vzdělávání dětí od dvou do tří let</w:t>
      </w:r>
      <w:bookmarkEnd w:id="35"/>
      <w:r w:rsidRPr="005D295A">
        <w:rPr>
          <w:rFonts w:ascii="Times New Roman" w:hAnsi="Times New Roman" w:cs="Times New Roman"/>
          <w:i/>
          <w:iCs/>
          <w:color w:val="auto"/>
        </w:rPr>
        <w:t xml:space="preserve"> </w:t>
      </w:r>
    </w:p>
    <w:p w14:paraId="3CE5F57F" w14:textId="0C0C296A" w:rsidR="005D295A" w:rsidRDefault="005D295A" w:rsidP="00C030D9">
      <w:pPr>
        <w:spacing w:line="360" w:lineRule="auto"/>
        <w:rPr>
          <w:b w:val="0"/>
          <w:sz w:val="24"/>
          <w:szCs w:val="24"/>
        </w:rPr>
      </w:pPr>
    </w:p>
    <w:p w14:paraId="6FB26094" w14:textId="77777777" w:rsidR="00CB4E95" w:rsidRPr="00EF2648" w:rsidRDefault="00CB4E95" w:rsidP="00CB4E95">
      <w:pPr>
        <w:spacing w:line="360" w:lineRule="auto"/>
        <w:rPr>
          <w:b w:val="0"/>
          <w:i/>
          <w:sz w:val="24"/>
          <w:szCs w:val="24"/>
        </w:rPr>
      </w:pPr>
      <w:r w:rsidRPr="00EF2648">
        <w:rPr>
          <w:b w:val="0"/>
          <w:sz w:val="24"/>
          <w:szCs w:val="24"/>
        </w:rPr>
        <w:t>Předškolní vzdělávání lze organizovat pro děti od dvou let věku. Rámcové cíle a záměry vzdělávání, obsažené v RVP PV, jsou vhodné i pro vzdělávání dětí od dvou do tří let.</w:t>
      </w:r>
    </w:p>
    <w:p w14:paraId="292FF77E" w14:textId="77777777" w:rsidR="00CB4E95" w:rsidRPr="00EF2648" w:rsidRDefault="00CB4E95" w:rsidP="00CB4E95">
      <w:pPr>
        <w:pStyle w:val="Default"/>
        <w:spacing w:line="360" w:lineRule="auto"/>
        <w:rPr>
          <w:rFonts w:ascii="Times New Roman" w:hAnsi="Times New Roman" w:cs="Times New Roman"/>
        </w:rPr>
      </w:pPr>
      <w:r w:rsidRPr="00EF2648">
        <w:rPr>
          <w:rFonts w:ascii="Times New Roman" w:hAnsi="Times New Roman" w:cs="Times New Roman"/>
        </w:rPr>
        <w:t xml:space="preserve">Pro dvouleté dítě je zařazení do mateřské školy nejčastěji první sociální zkušeností mimo širší rodinu. Obvykle se projevuje silnější potřebou vazby na dospělou osobu. </w:t>
      </w:r>
    </w:p>
    <w:p w14:paraId="30365BA4" w14:textId="77777777" w:rsidR="00CB4E95" w:rsidRPr="00EF2648" w:rsidRDefault="00CB4E95" w:rsidP="00CB4E95">
      <w:pPr>
        <w:spacing w:line="360" w:lineRule="auto"/>
        <w:rPr>
          <w:b w:val="0"/>
          <w:sz w:val="24"/>
          <w:szCs w:val="24"/>
        </w:rPr>
      </w:pPr>
      <w:r w:rsidRPr="00EF2648">
        <w:rPr>
          <w:b w:val="0"/>
          <w:sz w:val="24"/>
          <w:szCs w:val="24"/>
        </w:rPr>
        <w:t>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14:paraId="499D79A2" w14:textId="7D412934" w:rsidR="005D295A" w:rsidRDefault="005D295A" w:rsidP="00C030D9">
      <w:pPr>
        <w:spacing w:line="360" w:lineRule="auto"/>
        <w:rPr>
          <w:b w:val="0"/>
          <w:sz w:val="24"/>
          <w:szCs w:val="24"/>
        </w:rPr>
      </w:pPr>
    </w:p>
    <w:p w14:paraId="12289ABA" w14:textId="39D3A9D8" w:rsidR="00CB4E95" w:rsidRPr="00CB4E95" w:rsidRDefault="00CB4E95" w:rsidP="00CB4E95">
      <w:pPr>
        <w:pStyle w:val="Nadpis2"/>
        <w:rPr>
          <w:rFonts w:ascii="Times New Roman" w:hAnsi="Times New Roman" w:cs="Times New Roman"/>
        </w:rPr>
      </w:pPr>
      <w:bookmarkStart w:id="36" w:name="_Toc190414718"/>
      <w:r w:rsidRPr="00CB4E95">
        <w:rPr>
          <w:rFonts w:ascii="Times New Roman" w:hAnsi="Times New Roman" w:cs="Times New Roman"/>
        </w:rPr>
        <w:t>10.1. Podmínky vzdělávání dětí od dvou do tří let</w:t>
      </w:r>
      <w:bookmarkEnd w:id="36"/>
    </w:p>
    <w:p w14:paraId="0B539951" w14:textId="77777777" w:rsidR="00EB3E8D" w:rsidRDefault="00EB3E8D" w:rsidP="00CB4E95">
      <w:pPr>
        <w:spacing w:line="360" w:lineRule="auto"/>
        <w:rPr>
          <w:i/>
          <w:sz w:val="24"/>
          <w:szCs w:val="24"/>
        </w:rPr>
      </w:pPr>
    </w:p>
    <w:p w14:paraId="3AC493CF" w14:textId="60DCA284" w:rsidR="00CB4E95" w:rsidRPr="00EF2648" w:rsidRDefault="00CB4E95" w:rsidP="00CB4E95">
      <w:pPr>
        <w:spacing w:line="360" w:lineRule="auto"/>
        <w:rPr>
          <w:i/>
          <w:sz w:val="24"/>
          <w:szCs w:val="24"/>
        </w:rPr>
      </w:pPr>
      <w:r w:rsidRPr="00EF2648">
        <w:rPr>
          <w:i/>
          <w:sz w:val="24"/>
          <w:szCs w:val="24"/>
        </w:rPr>
        <w:t>Cílem je:</w:t>
      </w:r>
    </w:p>
    <w:p w14:paraId="2267358E" w14:textId="77777777" w:rsidR="00CB4E95" w:rsidRPr="00EF2648" w:rsidRDefault="00CB4E95" w:rsidP="00CB4E95">
      <w:pPr>
        <w:numPr>
          <w:ilvl w:val="0"/>
          <w:numId w:val="31"/>
        </w:numPr>
        <w:spacing w:line="360" w:lineRule="auto"/>
        <w:rPr>
          <w:b w:val="0"/>
          <w:sz w:val="24"/>
          <w:szCs w:val="24"/>
        </w:rPr>
      </w:pPr>
      <w:r w:rsidRPr="00EF2648">
        <w:rPr>
          <w:b w:val="0"/>
          <w:sz w:val="24"/>
          <w:szCs w:val="24"/>
        </w:rPr>
        <w:lastRenderedPageBreak/>
        <w:t>vybavení mateřské školy dostatečným množstvím podnětných a bezpečných hraček a pomůcek vhodných pro dvouleté děti, včetně materiálního vybavení</w:t>
      </w:r>
    </w:p>
    <w:p w14:paraId="6C7E5BC1" w14:textId="77777777" w:rsidR="00CB4E95" w:rsidRPr="00EF2648" w:rsidRDefault="00CB4E95" w:rsidP="00CB4E95">
      <w:pPr>
        <w:pStyle w:val="Default"/>
        <w:numPr>
          <w:ilvl w:val="0"/>
          <w:numId w:val="31"/>
        </w:numPr>
        <w:spacing w:line="360" w:lineRule="auto"/>
        <w:rPr>
          <w:rFonts w:ascii="Times New Roman" w:hAnsi="Times New Roman" w:cs="Times New Roman"/>
          <w:color w:val="auto"/>
        </w:rPr>
      </w:pPr>
      <w:r w:rsidRPr="00EF2648">
        <w:rPr>
          <w:rFonts w:ascii="Times New Roman" w:hAnsi="Times New Roman" w:cs="Times New Roman"/>
        </w:rPr>
        <w:t xml:space="preserve">použití více zavřených, dostatečně zabezpečených skříněk k ukládání hraček a pomůcek </w:t>
      </w:r>
    </w:p>
    <w:p w14:paraId="4692ECC8" w14:textId="77777777" w:rsidR="00CB4E95" w:rsidRPr="00EF2648" w:rsidRDefault="00CB4E95" w:rsidP="00CB4E95">
      <w:pPr>
        <w:pStyle w:val="Default"/>
        <w:numPr>
          <w:ilvl w:val="0"/>
          <w:numId w:val="31"/>
        </w:numPr>
        <w:spacing w:line="360" w:lineRule="auto"/>
        <w:rPr>
          <w:rFonts w:ascii="Times New Roman" w:hAnsi="Times New Roman" w:cs="Times New Roman"/>
          <w:sz w:val="22"/>
          <w:szCs w:val="22"/>
        </w:rPr>
      </w:pPr>
      <w:r w:rsidRPr="00EF2648">
        <w:rPr>
          <w:rFonts w:ascii="Times New Roman" w:hAnsi="Times New Roman" w:cs="Times New Roman"/>
          <w:color w:val="auto"/>
        </w:rPr>
        <w:t xml:space="preserve">musí být znepřístupněny </w:t>
      </w:r>
      <w:r w:rsidRPr="00EF2648">
        <w:rPr>
          <w:rFonts w:ascii="Times New Roman" w:hAnsi="Times New Roman" w:cs="Times New Roman"/>
        </w:rPr>
        <w:t>bezpečnost ohrožující předměty. Ve třídě jsou nastavena dětem srozumitelná pravidla pro používání a ukládání hraček a pomůcek.</w:t>
      </w:r>
      <w:r w:rsidRPr="00EF2648">
        <w:rPr>
          <w:rFonts w:ascii="Times New Roman" w:hAnsi="Times New Roman" w:cs="Times New Roman"/>
          <w:sz w:val="22"/>
          <w:szCs w:val="22"/>
        </w:rPr>
        <w:t xml:space="preserve"> </w:t>
      </w:r>
    </w:p>
    <w:p w14:paraId="0D927D44" w14:textId="77777777" w:rsidR="00CB4E95" w:rsidRPr="00EF2648" w:rsidRDefault="00CB4E95" w:rsidP="00CB4E95">
      <w:pPr>
        <w:pStyle w:val="Default"/>
        <w:numPr>
          <w:ilvl w:val="0"/>
          <w:numId w:val="31"/>
        </w:numPr>
        <w:spacing w:line="360" w:lineRule="auto"/>
        <w:rPr>
          <w:rFonts w:ascii="Times New Roman" w:hAnsi="Times New Roman" w:cs="Times New Roman"/>
        </w:rPr>
      </w:pPr>
      <w:r w:rsidRPr="00EF2648">
        <w:rPr>
          <w:rFonts w:ascii="Times New Roman" w:hAnsi="Times New Roman" w:cs="Times New Roman"/>
        </w:rPr>
        <w:t xml:space="preserve">prostředí upravit tak, aby poskytovalo dostatečný prostor pro volný pohyb a hru dětí, umožňovalo variabilitu v uspořádání prostoru a zabezpečovalo možnost naplnění potřeby průběžného odpočinku </w:t>
      </w:r>
    </w:p>
    <w:p w14:paraId="47DC4D8E" w14:textId="77777777" w:rsidR="00CB4E95" w:rsidRPr="00EF2648" w:rsidRDefault="00CB4E95" w:rsidP="00CB4E95">
      <w:pPr>
        <w:pStyle w:val="Default"/>
        <w:numPr>
          <w:ilvl w:val="0"/>
          <w:numId w:val="31"/>
        </w:numPr>
        <w:spacing w:line="360" w:lineRule="auto"/>
        <w:rPr>
          <w:rFonts w:ascii="Times New Roman" w:hAnsi="Times New Roman" w:cs="Times New Roman"/>
        </w:rPr>
      </w:pPr>
      <w:r w:rsidRPr="00EF2648">
        <w:rPr>
          <w:rFonts w:ascii="Times New Roman" w:hAnsi="Times New Roman" w:cs="Times New Roman"/>
        </w:rPr>
        <w:t>vybavit šatnu dostatečně velkým úložným prostorem na náhradní oblečení a hygienické potřeby</w:t>
      </w:r>
    </w:p>
    <w:p w14:paraId="69980EBC" w14:textId="77777777" w:rsidR="00CB4E95" w:rsidRPr="00EF2648" w:rsidRDefault="00CB4E95" w:rsidP="00CB4E95">
      <w:pPr>
        <w:pStyle w:val="Default"/>
        <w:numPr>
          <w:ilvl w:val="0"/>
          <w:numId w:val="31"/>
        </w:numPr>
        <w:spacing w:line="360" w:lineRule="auto"/>
        <w:rPr>
          <w:rFonts w:ascii="Times New Roman" w:hAnsi="Times New Roman" w:cs="Times New Roman"/>
        </w:rPr>
      </w:pPr>
      <w:r w:rsidRPr="00EF2648">
        <w:rPr>
          <w:rFonts w:ascii="Times New Roman" w:hAnsi="Times New Roman" w:cs="Times New Roman"/>
        </w:rPr>
        <w:t xml:space="preserve">dítěti umožnit používání specifických pomůcek pro zajištění pocitu bezpečí a jistoty. </w:t>
      </w:r>
    </w:p>
    <w:p w14:paraId="097A2D73" w14:textId="77777777" w:rsidR="00CB4E95" w:rsidRPr="00EF2648" w:rsidRDefault="00CB4E95" w:rsidP="00CB4E95">
      <w:pPr>
        <w:pStyle w:val="Default"/>
        <w:numPr>
          <w:ilvl w:val="0"/>
          <w:numId w:val="31"/>
        </w:numPr>
        <w:spacing w:after="30" w:line="360" w:lineRule="auto"/>
        <w:rPr>
          <w:rFonts w:ascii="Times New Roman" w:hAnsi="Times New Roman" w:cs="Times New Roman"/>
        </w:rPr>
      </w:pPr>
      <w:r w:rsidRPr="00EF2648">
        <w:rPr>
          <w:rFonts w:ascii="Times New Roman" w:hAnsi="Times New Roman" w:cs="Times New Roman"/>
        </w:rPr>
        <w:t xml:space="preserve">realizovat vzdělávací činnosti v menších skupinách či individuálně, podle potřeb a volby dětí </w:t>
      </w:r>
    </w:p>
    <w:p w14:paraId="2F2E3E84" w14:textId="77777777" w:rsidR="00CB4E95" w:rsidRPr="00EF2648" w:rsidRDefault="00CB4E95" w:rsidP="00CB4E95">
      <w:pPr>
        <w:pStyle w:val="Default"/>
        <w:numPr>
          <w:ilvl w:val="0"/>
          <w:numId w:val="31"/>
        </w:numPr>
        <w:spacing w:after="30" w:line="360" w:lineRule="auto"/>
        <w:rPr>
          <w:rFonts w:ascii="Times New Roman" w:hAnsi="Times New Roman" w:cs="Times New Roman"/>
        </w:rPr>
      </w:pPr>
      <w:r w:rsidRPr="00EF2648">
        <w:rPr>
          <w:rFonts w:ascii="Times New Roman" w:hAnsi="Times New Roman" w:cs="Times New Roman"/>
        </w:rPr>
        <w:t xml:space="preserve">uplatnit k dítěti (ze strany učitele) laskavě důsledný přístup, který dítě pozitivně přijímá </w:t>
      </w:r>
    </w:p>
    <w:p w14:paraId="272214CC" w14:textId="1DF5CBEE" w:rsidR="00CB4E95" w:rsidRPr="00EB3E8D" w:rsidRDefault="00CB4E95" w:rsidP="00CB4E95">
      <w:pPr>
        <w:pStyle w:val="Default"/>
        <w:numPr>
          <w:ilvl w:val="0"/>
          <w:numId w:val="31"/>
        </w:numPr>
        <w:spacing w:line="360" w:lineRule="auto"/>
        <w:rPr>
          <w:rFonts w:ascii="Times New Roman" w:hAnsi="Times New Roman" w:cs="Times New Roman"/>
        </w:rPr>
      </w:pPr>
      <w:r w:rsidRPr="00EF2648">
        <w:rPr>
          <w:rFonts w:ascii="Times New Roman" w:hAnsi="Times New Roman" w:cs="Times New Roman"/>
        </w:rPr>
        <w:t>v mateřské škole aktivně podněcovat pozitivní vztahy, které vedou k oboustranné důvěře a spolupráci s rodinou</w:t>
      </w:r>
    </w:p>
    <w:p w14:paraId="61849B57" w14:textId="77777777" w:rsidR="00CB4E95" w:rsidRDefault="00CB4E95" w:rsidP="00CB4E95">
      <w:pPr>
        <w:pStyle w:val="Default"/>
        <w:spacing w:line="360" w:lineRule="auto"/>
        <w:rPr>
          <w:rFonts w:ascii="Times New Roman" w:hAnsi="Times New Roman" w:cs="Times New Roman"/>
          <w:b/>
        </w:rPr>
      </w:pPr>
    </w:p>
    <w:p w14:paraId="37485284" w14:textId="678A793D" w:rsidR="00CB4E95" w:rsidRPr="00EF2648" w:rsidRDefault="00CB4E95" w:rsidP="00CB4E95">
      <w:pPr>
        <w:pStyle w:val="Default"/>
        <w:spacing w:line="360" w:lineRule="auto"/>
        <w:rPr>
          <w:rFonts w:ascii="Times New Roman" w:hAnsi="Times New Roman" w:cs="Times New Roman"/>
          <w:b/>
        </w:rPr>
      </w:pPr>
      <w:r w:rsidRPr="00EF2648">
        <w:rPr>
          <w:rFonts w:ascii="Times New Roman" w:hAnsi="Times New Roman" w:cs="Times New Roman"/>
          <w:b/>
        </w:rPr>
        <w:t>Postupně se vytvář</w:t>
      </w:r>
      <w:r w:rsidR="00EB3E8D">
        <w:rPr>
          <w:rFonts w:ascii="Times New Roman" w:hAnsi="Times New Roman" w:cs="Times New Roman"/>
          <w:b/>
        </w:rPr>
        <w:t xml:space="preserve">í </w:t>
      </w:r>
      <w:r w:rsidRPr="00EF2648">
        <w:rPr>
          <w:rFonts w:ascii="Times New Roman" w:hAnsi="Times New Roman" w:cs="Times New Roman"/>
          <w:b/>
        </w:rPr>
        <w:t>podmínky, které zatím není možné vytvořit ihned:</w:t>
      </w:r>
    </w:p>
    <w:p w14:paraId="6C9259BB" w14:textId="77777777" w:rsidR="00CB4E95" w:rsidRPr="00EF2648" w:rsidRDefault="00CB4E95" w:rsidP="00CB4E95">
      <w:pPr>
        <w:pStyle w:val="Default"/>
        <w:numPr>
          <w:ilvl w:val="0"/>
          <w:numId w:val="31"/>
        </w:numPr>
        <w:spacing w:line="360" w:lineRule="auto"/>
        <w:rPr>
          <w:rFonts w:ascii="Times New Roman" w:hAnsi="Times New Roman" w:cs="Times New Roman"/>
        </w:rPr>
      </w:pPr>
      <w:r w:rsidRPr="00EF2648">
        <w:rPr>
          <w:rFonts w:ascii="Times New Roman" w:hAnsi="Times New Roman" w:cs="Times New Roman"/>
        </w:rPr>
        <w:t xml:space="preserve">Budeme rekonstruovat zázemí pro zajištění hygieny dítěte. </w:t>
      </w:r>
    </w:p>
    <w:p w14:paraId="45895B96" w14:textId="77777777" w:rsidR="00CB4E95" w:rsidRPr="00EF2648" w:rsidRDefault="00CB4E95" w:rsidP="00CB4E95">
      <w:pPr>
        <w:pStyle w:val="Default"/>
        <w:numPr>
          <w:ilvl w:val="0"/>
          <w:numId w:val="31"/>
        </w:numPr>
        <w:spacing w:line="360" w:lineRule="auto"/>
        <w:rPr>
          <w:rFonts w:ascii="Times New Roman" w:hAnsi="Times New Roman" w:cs="Times New Roman"/>
        </w:rPr>
      </w:pPr>
      <w:r w:rsidRPr="00EF2648">
        <w:rPr>
          <w:rFonts w:ascii="Times New Roman" w:hAnsi="Times New Roman" w:cs="Times New Roman"/>
        </w:rPr>
        <w:t>Zajištění vyhovujícího režimu dne, který respektuje potřeby dětí (zejména pravidelnost, dostatek času na realizaci činností, úprava času stravování, dostatečný odpočinek) je otázkou personální, potažmo finanční, kterou bude možné řešit s plánovanými úpravami finančních prostředků z MŠMT</w:t>
      </w:r>
    </w:p>
    <w:p w14:paraId="47D6AFF1" w14:textId="7EF7E986" w:rsidR="00CB4E95" w:rsidRDefault="00CB4E95" w:rsidP="00C030D9">
      <w:pPr>
        <w:spacing w:line="360" w:lineRule="auto"/>
        <w:rPr>
          <w:b w:val="0"/>
          <w:sz w:val="24"/>
          <w:szCs w:val="24"/>
        </w:rPr>
      </w:pPr>
    </w:p>
    <w:p w14:paraId="5EBE6B4E" w14:textId="77777777" w:rsidR="00313C10" w:rsidRDefault="00313C10" w:rsidP="00C030D9">
      <w:pPr>
        <w:spacing w:line="360" w:lineRule="auto"/>
        <w:rPr>
          <w:b w:val="0"/>
          <w:sz w:val="24"/>
          <w:szCs w:val="24"/>
        </w:rPr>
      </w:pPr>
    </w:p>
    <w:p w14:paraId="7077AC24" w14:textId="128B5950" w:rsidR="00313C10" w:rsidRDefault="00313C10" w:rsidP="00313C10">
      <w:pPr>
        <w:pStyle w:val="Nadpis1"/>
        <w:rPr>
          <w:rFonts w:ascii="Times New Roman" w:hAnsi="Times New Roman" w:cs="Times New Roman"/>
          <w:i/>
          <w:iCs/>
          <w:color w:val="auto"/>
        </w:rPr>
      </w:pPr>
      <w:bookmarkStart w:id="37" w:name="_Toc190414719"/>
      <w:r w:rsidRPr="00313C10">
        <w:rPr>
          <w:rFonts w:ascii="Times New Roman" w:hAnsi="Times New Roman" w:cs="Times New Roman"/>
          <w:i/>
          <w:iCs/>
          <w:color w:val="auto"/>
        </w:rPr>
        <w:t>11. Evaluační systém</w:t>
      </w:r>
      <w:bookmarkEnd w:id="37"/>
    </w:p>
    <w:p w14:paraId="06EE1128" w14:textId="77777777" w:rsidR="00313C10" w:rsidRPr="00313C10" w:rsidRDefault="00313C10" w:rsidP="00313C10"/>
    <w:p w14:paraId="354D0361" w14:textId="3BCFD0BD" w:rsidR="00313C10" w:rsidRDefault="00313C10" w:rsidP="00313C10">
      <w:pPr>
        <w:pStyle w:val="Nadpis2"/>
        <w:rPr>
          <w:rFonts w:ascii="Times New Roman" w:hAnsi="Times New Roman" w:cs="Times New Roman"/>
        </w:rPr>
      </w:pPr>
      <w:bookmarkStart w:id="38" w:name="_Toc190414720"/>
      <w:r w:rsidRPr="00313C10">
        <w:rPr>
          <w:rFonts w:ascii="Times New Roman" w:hAnsi="Times New Roman" w:cs="Times New Roman"/>
        </w:rPr>
        <w:t>11.1 Vnější evaluační činnosti</w:t>
      </w:r>
      <w:bookmarkEnd w:id="38"/>
    </w:p>
    <w:p w14:paraId="2E87A7BF" w14:textId="253B0FFF" w:rsidR="00313C10" w:rsidRDefault="00313C10" w:rsidP="00313C10"/>
    <w:p w14:paraId="65E179A8" w14:textId="2099DD64" w:rsidR="00313C10" w:rsidRPr="00313C10" w:rsidRDefault="00313C10" w:rsidP="00313C10">
      <w:pPr>
        <w:pStyle w:val="Odstavecseseznamem"/>
        <w:numPr>
          <w:ilvl w:val="0"/>
          <w:numId w:val="32"/>
        </w:numPr>
      </w:pPr>
      <w:r w:rsidRPr="00313C10">
        <w:rPr>
          <w:b w:val="0"/>
          <w:sz w:val="24"/>
          <w:szCs w:val="24"/>
        </w:rPr>
        <w:t>provádí Česká školní inspekce a zřizovatel</w:t>
      </w:r>
    </w:p>
    <w:p w14:paraId="49CF004C" w14:textId="77777777" w:rsidR="00313C10" w:rsidRPr="00313C10" w:rsidRDefault="00313C10" w:rsidP="00313C10">
      <w:pPr>
        <w:ind w:left="360"/>
      </w:pPr>
    </w:p>
    <w:p w14:paraId="66875ECD" w14:textId="77777777" w:rsidR="00313C10" w:rsidRPr="00313C10" w:rsidRDefault="00313C10" w:rsidP="00313C10">
      <w:pPr>
        <w:pStyle w:val="Nadpis2"/>
        <w:rPr>
          <w:rFonts w:ascii="Times New Roman" w:hAnsi="Times New Roman" w:cs="Times New Roman"/>
        </w:rPr>
      </w:pPr>
      <w:bookmarkStart w:id="39" w:name="_Toc190414721"/>
      <w:r w:rsidRPr="00313C10">
        <w:rPr>
          <w:rFonts w:ascii="Times New Roman" w:hAnsi="Times New Roman" w:cs="Times New Roman"/>
        </w:rPr>
        <w:lastRenderedPageBreak/>
        <w:t>11.2 Vnitřní evaluační činnost</w:t>
      </w:r>
      <w:bookmarkEnd w:id="39"/>
      <w:r w:rsidRPr="00313C10">
        <w:rPr>
          <w:rFonts w:ascii="Times New Roman" w:hAnsi="Times New Roman" w:cs="Times New Roman"/>
        </w:rPr>
        <w:t xml:space="preserve"> </w:t>
      </w:r>
    </w:p>
    <w:p w14:paraId="67E61365" w14:textId="0A54A3AF" w:rsidR="00313C10" w:rsidRDefault="00313C10" w:rsidP="00C030D9">
      <w:pPr>
        <w:spacing w:line="360" w:lineRule="auto"/>
        <w:rPr>
          <w:b w:val="0"/>
          <w:sz w:val="24"/>
          <w:szCs w:val="24"/>
        </w:rPr>
      </w:pPr>
    </w:p>
    <w:p w14:paraId="38D51F88" w14:textId="77777777" w:rsidR="00313C10" w:rsidRPr="00EF2648" w:rsidRDefault="00313C10" w:rsidP="00313C10">
      <w:pPr>
        <w:spacing w:line="360" w:lineRule="auto"/>
        <w:rPr>
          <w:b w:val="0"/>
          <w:sz w:val="24"/>
          <w:szCs w:val="24"/>
        </w:rPr>
      </w:pPr>
      <w:r w:rsidRPr="00EF2648">
        <w:rPr>
          <w:b w:val="0"/>
          <w:sz w:val="24"/>
          <w:szCs w:val="24"/>
        </w:rPr>
        <w:t>Probíhá na úrovni: * školy</w:t>
      </w:r>
    </w:p>
    <w:p w14:paraId="63277554" w14:textId="77777777" w:rsidR="00313C10" w:rsidRPr="00EF2648" w:rsidRDefault="00313C10" w:rsidP="00313C10">
      <w:pPr>
        <w:spacing w:line="360" w:lineRule="auto"/>
        <w:rPr>
          <w:b w:val="0"/>
          <w:sz w:val="24"/>
          <w:szCs w:val="24"/>
        </w:rPr>
      </w:pPr>
      <w:r w:rsidRPr="00EF2648">
        <w:rPr>
          <w:b w:val="0"/>
          <w:sz w:val="24"/>
          <w:szCs w:val="24"/>
        </w:rPr>
        <w:t xml:space="preserve">                                * třídy</w:t>
      </w:r>
    </w:p>
    <w:p w14:paraId="7BCCF7F2" w14:textId="77777777" w:rsidR="00313C10" w:rsidRPr="00EF2648" w:rsidRDefault="00313C10" w:rsidP="00313C10">
      <w:pPr>
        <w:spacing w:line="360" w:lineRule="auto"/>
        <w:rPr>
          <w:sz w:val="24"/>
          <w:szCs w:val="24"/>
        </w:rPr>
      </w:pPr>
      <w:r w:rsidRPr="00EF2648">
        <w:rPr>
          <w:b w:val="0"/>
          <w:sz w:val="24"/>
          <w:szCs w:val="24"/>
        </w:rPr>
        <w:tab/>
      </w:r>
      <w:r w:rsidRPr="00EF2648">
        <w:rPr>
          <w:b w:val="0"/>
          <w:sz w:val="24"/>
          <w:szCs w:val="24"/>
        </w:rPr>
        <w:tab/>
        <w:t xml:space="preserve">        * dítěte</w:t>
      </w:r>
      <w:r w:rsidRPr="00EF2648">
        <w:rPr>
          <w:b w:val="0"/>
          <w:sz w:val="24"/>
          <w:szCs w:val="24"/>
        </w:rPr>
        <w:tab/>
      </w:r>
      <w:r w:rsidRPr="00EF2648">
        <w:rPr>
          <w:b w:val="0"/>
          <w:sz w:val="24"/>
          <w:szCs w:val="24"/>
        </w:rPr>
        <w:tab/>
      </w:r>
    </w:p>
    <w:p w14:paraId="0150F65B" w14:textId="77777777" w:rsidR="00313C10" w:rsidRPr="00EF2648" w:rsidRDefault="00313C10" w:rsidP="00313C10">
      <w:pPr>
        <w:spacing w:line="360" w:lineRule="auto"/>
        <w:rPr>
          <w:sz w:val="24"/>
          <w:szCs w:val="24"/>
        </w:rPr>
      </w:pPr>
    </w:p>
    <w:p w14:paraId="1A07A2DB" w14:textId="77777777" w:rsidR="00313C10" w:rsidRPr="00EF2648" w:rsidRDefault="00313C10" w:rsidP="00313C10">
      <w:pPr>
        <w:spacing w:line="360" w:lineRule="auto"/>
        <w:rPr>
          <w:rStyle w:val="Siln"/>
          <w:bCs/>
          <w:sz w:val="24"/>
          <w:szCs w:val="24"/>
        </w:rPr>
      </w:pPr>
      <w:r w:rsidRPr="00EF2648">
        <w:rPr>
          <w:rStyle w:val="Siln"/>
          <w:sz w:val="24"/>
          <w:szCs w:val="24"/>
        </w:rPr>
        <w:t>Důležitou etapou vzdělávacího procesu je vedle plánování předškolního vzdělávání i sledování a vyhodnocování jeho průběhu i výsledků. Vnitřní evaluační procesy nám umožňují zlepšovat, optimalizovat kvalitu pedagogických činností i podmínek, za kterých předškolní vzdělávání v naší mateřské škole probíhá. Do popředí klademe zájem učitelky o každé dítě s ohledem na jeho vývojové, věkové a individuální zvláštnosti, její citlivé působení na dítě v jeho identitě a podporování obecných i jedinečných vloh dítěte s využitím jeho přirozených zájmů.</w:t>
      </w:r>
    </w:p>
    <w:p w14:paraId="31FF5BF7" w14:textId="77777777" w:rsidR="00313C10" w:rsidRPr="00EF2648" w:rsidRDefault="00313C10" w:rsidP="00313C10">
      <w:pPr>
        <w:spacing w:line="360" w:lineRule="auto"/>
        <w:rPr>
          <w:rStyle w:val="Siln"/>
          <w:sz w:val="24"/>
          <w:szCs w:val="24"/>
        </w:rPr>
      </w:pPr>
      <w:r w:rsidRPr="00EF2648">
        <w:rPr>
          <w:rStyle w:val="Siln"/>
          <w:bCs/>
          <w:sz w:val="24"/>
          <w:szCs w:val="24"/>
        </w:rPr>
        <w:t>Vnitřní evaluace a hodnocení je realizováno na několika úrovních a to:</w:t>
      </w:r>
    </w:p>
    <w:p w14:paraId="2C77DEBF" w14:textId="77777777" w:rsidR="00313C10" w:rsidRPr="00EF2648" w:rsidRDefault="00313C10" w:rsidP="00313C10">
      <w:pPr>
        <w:spacing w:line="360" w:lineRule="auto"/>
        <w:jc w:val="left"/>
        <w:rPr>
          <w:rStyle w:val="Siln"/>
          <w:sz w:val="24"/>
          <w:szCs w:val="24"/>
        </w:rPr>
      </w:pPr>
      <w:r w:rsidRPr="00EF2648">
        <w:rPr>
          <w:rStyle w:val="Siln"/>
          <w:sz w:val="24"/>
          <w:szCs w:val="24"/>
        </w:rPr>
        <w:t xml:space="preserve">a) na úrovni školy – zpracovává ji ředitelka ve spolupráci s vedoucí učitelkou. Jejím předmětem je hodnocení souladu ŠVP PV s RVP PV vytvořených podmínek, za kterých vzdělávání probíhá, i </w:t>
      </w:r>
      <w:r w:rsidRPr="00EF2648">
        <w:rPr>
          <w:b w:val="0"/>
          <w:iCs/>
          <w:sz w:val="24"/>
          <w:szCs w:val="24"/>
        </w:rPr>
        <w:t>průběh a výsledky, jichž mateřská škola ve vzdělávání dosahuje. Vedoucí učitelka na konci školního roku zpracovává hodnocení činnosti mateřské školy v daném školním roce, Tento materiál je jedním z podkladů pro Výroční zprávu základní a mateřské školy</w:t>
      </w:r>
    </w:p>
    <w:p w14:paraId="0DA91693" w14:textId="77777777" w:rsidR="00313C10" w:rsidRPr="00EF2648" w:rsidRDefault="00313C10" w:rsidP="00313C10">
      <w:pPr>
        <w:spacing w:line="360" w:lineRule="auto"/>
        <w:rPr>
          <w:rStyle w:val="Siln"/>
          <w:sz w:val="24"/>
          <w:szCs w:val="24"/>
        </w:rPr>
      </w:pPr>
      <w:r w:rsidRPr="00EF2648">
        <w:rPr>
          <w:rStyle w:val="Siln"/>
          <w:sz w:val="24"/>
          <w:szCs w:val="24"/>
        </w:rPr>
        <w:t xml:space="preserve">b) na úrovni tříd-vypracovávají ji pedagogové a jejím cílem je vyhodnocování třídního vzdělávacího programu vzhledem k požadavkům ŠVP PV a potřebám dětí. </w:t>
      </w:r>
    </w:p>
    <w:p w14:paraId="2AD3C4AE" w14:textId="77777777" w:rsidR="00313C10" w:rsidRPr="00EF2648" w:rsidRDefault="00313C10" w:rsidP="00313C10">
      <w:pPr>
        <w:spacing w:line="360" w:lineRule="auto"/>
        <w:rPr>
          <w:rStyle w:val="Siln"/>
        </w:rPr>
      </w:pPr>
      <w:r w:rsidRPr="00EF2648">
        <w:rPr>
          <w:rStyle w:val="Siln"/>
          <w:sz w:val="24"/>
          <w:szCs w:val="24"/>
        </w:rPr>
        <w:t>c) na úrovni dítěte:(pedagogická diagnostika) zpracovávají ji ta učitelka, která s dítětem individuálně pracuje a pozoruje jej, zjištěnou skutečnost pak vyhodnocuje a zachycuje v podrobném individuálním plánu dítěte. Toto vyhodnocování probíhá písemnou formou v prosinci-lednu a květnu-červnu. Tato vnitřní evaluace zachycuje průběžný stav očekávaných výstupů u dětí, kvalitu učení, individuálních pokroků.</w:t>
      </w:r>
    </w:p>
    <w:p w14:paraId="192D1D0B" w14:textId="77777777" w:rsidR="00313C10" w:rsidRPr="00EF2648" w:rsidRDefault="00313C10" w:rsidP="00313C10">
      <w:pPr>
        <w:spacing w:line="360" w:lineRule="auto"/>
        <w:rPr>
          <w:rStyle w:val="Siln"/>
          <w:bCs/>
          <w:sz w:val="24"/>
          <w:szCs w:val="24"/>
        </w:rPr>
      </w:pPr>
    </w:p>
    <w:p w14:paraId="72BFF850" w14:textId="77777777" w:rsidR="00313C10" w:rsidRPr="00EF2648" w:rsidRDefault="00313C10" w:rsidP="00313C10">
      <w:pPr>
        <w:spacing w:line="360" w:lineRule="auto"/>
        <w:rPr>
          <w:b w:val="0"/>
          <w:iCs/>
          <w:sz w:val="24"/>
          <w:szCs w:val="24"/>
        </w:rPr>
      </w:pPr>
      <w:r w:rsidRPr="00EF2648">
        <w:rPr>
          <w:rStyle w:val="Siln"/>
          <w:bCs/>
          <w:sz w:val="24"/>
          <w:szCs w:val="24"/>
        </w:rPr>
        <w:t>Přehled o individuálním rozvoji a učení dítěte</w:t>
      </w:r>
    </w:p>
    <w:p w14:paraId="49A5F7EE" w14:textId="77777777" w:rsidR="00313C10" w:rsidRPr="00EF2648" w:rsidRDefault="00313C10" w:rsidP="00313C10">
      <w:pPr>
        <w:tabs>
          <w:tab w:val="left" w:pos="2805"/>
        </w:tabs>
        <w:spacing w:line="360" w:lineRule="auto"/>
        <w:rPr>
          <w:rStyle w:val="Siln"/>
          <w:sz w:val="24"/>
          <w:szCs w:val="24"/>
        </w:rPr>
      </w:pPr>
      <w:r w:rsidRPr="00EF2648">
        <w:rPr>
          <w:rStyle w:val="Siln"/>
          <w:sz w:val="24"/>
          <w:szCs w:val="24"/>
        </w:rPr>
        <w:t xml:space="preserve">Cíl hodnocení, evaluace: ověřit a zlepšit kvalitu práce </w:t>
      </w:r>
    </w:p>
    <w:p w14:paraId="7F25460A" w14:textId="77777777" w:rsidR="00313C10" w:rsidRPr="00EF2648" w:rsidRDefault="00313C10" w:rsidP="00313C10">
      <w:pPr>
        <w:spacing w:line="360" w:lineRule="auto"/>
        <w:rPr>
          <w:rStyle w:val="Siln"/>
          <w:sz w:val="24"/>
          <w:szCs w:val="24"/>
        </w:rPr>
      </w:pPr>
      <w:r w:rsidRPr="00EF2648">
        <w:rPr>
          <w:rStyle w:val="Siln"/>
          <w:sz w:val="24"/>
          <w:szCs w:val="24"/>
        </w:rPr>
        <w:t>Prostředky hodnocení: rozhovory, diskuze, pozorování, hospitace, analýza programu ve vztahu k výchovně vzdělávacímu procesu.</w:t>
      </w:r>
    </w:p>
    <w:p w14:paraId="53FCF301" w14:textId="77777777" w:rsidR="00313C10" w:rsidRPr="00EF2648" w:rsidRDefault="00313C10" w:rsidP="00313C10">
      <w:pPr>
        <w:spacing w:line="360" w:lineRule="auto"/>
        <w:rPr>
          <w:rStyle w:val="Siln"/>
          <w:sz w:val="24"/>
          <w:szCs w:val="24"/>
        </w:rPr>
      </w:pPr>
      <w:r w:rsidRPr="00EF2648">
        <w:rPr>
          <w:rStyle w:val="Siln"/>
          <w:sz w:val="24"/>
          <w:szCs w:val="24"/>
        </w:rPr>
        <w:t>Ke komplexnímu vyhodnocování práce školy patří i hodnocení práce pedagogů ředitelkou školy = hodnocení kvality práce a profesního růstu.</w:t>
      </w:r>
    </w:p>
    <w:p w14:paraId="2A03537E" w14:textId="77777777" w:rsidR="00313C10" w:rsidRPr="00EF2648" w:rsidRDefault="00313C10" w:rsidP="00313C10">
      <w:pPr>
        <w:spacing w:line="360" w:lineRule="auto"/>
      </w:pPr>
      <w:r w:rsidRPr="00EF2648">
        <w:rPr>
          <w:rStyle w:val="Siln"/>
          <w:sz w:val="24"/>
          <w:szCs w:val="24"/>
        </w:rPr>
        <w:lastRenderedPageBreak/>
        <w:t>Je nutné uplatňovat pedagogické zásady.</w:t>
      </w:r>
    </w:p>
    <w:p w14:paraId="5CA6D25A" w14:textId="77777777" w:rsidR="00313C10" w:rsidRPr="00EF2648" w:rsidRDefault="00313C10" w:rsidP="00313C10">
      <w:pPr>
        <w:spacing w:line="360" w:lineRule="auto"/>
        <w:rPr>
          <w:color w:val="FF0000"/>
        </w:rPr>
      </w:pPr>
    </w:p>
    <w:p w14:paraId="06E0AEC6" w14:textId="77777777" w:rsidR="00313C10" w:rsidRPr="00EF2648" w:rsidRDefault="00313C10" w:rsidP="00313C10">
      <w:pPr>
        <w:spacing w:line="200" w:lineRule="atLeast"/>
        <w:rPr>
          <w:sz w:val="24"/>
          <w:szCs w:val="24"/>
        </w:rPr>
      </w:pPr>
      <w:r w:rsidRPr="00EF2648">
        <w:rPr>
          <w:rStyle w:val="Siln"/>
          <w:bCs/>
          <w:sz w:val="24"/>
          <w:szCs w:val="24"/>
        </w:rPr>
        <w:t>Při pedagogické práci se učitelka řídí těmito pedagogickými zásadami:</w:t>
      </w:r>
    </w:p>
    <w:p w14:paraId="749DA0DE" w14:textId="77777777" w:rsidR="00313C10" w:rsidRPr="00EF2648" w:rsidRDefault="00313C10" w:rsidP="00313C10">
      <w:pPr>
        <w:spacing w:line="200" w:lineRule="atLeast"/>
        <w:rPr>
          <w:sz w:val="24"/>
          <w:szCs w:val="24"/>
        </w:rPr>
      </w:pPr>
    </w:p>
    <w:p w14:paraId="5E3154AA" w14:textId="77777777" w:rsidR="00313C10" w:rsidRPr="00EF2648" w:rsidRDefault="00313C10" w:rsidP="00313C10">
      <w:pPr>
        <w:spacing w:line="200" w:lineRule="atLeast"/>
        <w:rPr>
          <w:sz w:val="24"/>
          <w:szCs w:val="24"/>
        </w:rPr>
      </w:pPr>
      <w:r w:rsidRPr="00EF2648">
        <w:rPr>
          <w:rStyle w:val="Siln"/>
          <w:bCs/>
          <w:sz w:val="24"/>
          <w:szCs w:val="24"/>
        </w:rPr>
        <w:t>Zásada úcty ke každému člověku</w:t>
      </w:r>
    </w:p>
    <w:p w14:paraId="2589ECE1" w14:textId="77777777" w:rsidR="00313C10" w:rsidRPr="00EF2648" w:rsidRDefault="00313C10" w:rsidP="00313C10">
      <w:pPr>
        <w:spacing w:line="200" w:lineRule="atLeast"/>
        <w:rPr>
          <w:sz w:val="24"/>
          <w:szCs w:val="24"/>
        </w:rPr>
      </w:pPr>
    </w:p>
    <w:p w14:paraId="37513587"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učitelka vytváří prostředí, v němž se děti i dospělí cítí spokojeně a bezpečně</w:t>
      </w:r>
    </w:p>
    <w:p w14:paraId="417F41F4" w14:textId="77777777" w:rsidR="00313C10" w:rsidRPr="00EF2648" w:rsidRDefault="00313C10" w:rsidP="00313C10">
      <w:pPr>
        <w:spacing w:line="200" w:lineRule="atLeast"/>
        <w:rPr>
          <w:sz w:val="24"/>
          <w:szCs w:val="24"/>
        </w:rPr>
      </w:pPr>
    </w:p>
    <w:p w14:paraId="4A11F32C"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ke všem dětem přistupuje spravedlivě a rovnocenně – žádné není zvýhodňováno a </w:t>
      </w:r>
    </w:p>
    <w:p w14:paraId="2DAACE67" w14:textId="77777777" w:rsidR="00313C10" w:rsidRPr="00EF2648" w:rsidRDefault="00313C10" w:rsidP="00313C10">
      <w:pPr>
        <w:spacing w:line="200" w:lineRule="atLeast"/>
        <w:rPr>
          <w:sz w:val="24"/>
          <w:szCs w:val="24"/>
        </w:rPr>
      </w:pPr>
    </w:p>
    <w:p w14:paraId="0CBD2315" w14:textId="77777777" w:rsidR="00313C10" w:rsidRPr="00EF2648" w:rsidRDefault="00313C10" w:rsidP="00313C10">
      <w:pPr>
        <w:spacing w:line="200" w:lineRule="atLeast"/>
        <w:rPr>
          <w:sz w:val="24"/>
          <w:szCs w:val="24"/>
        </w:rPr>
      </w:pPr>
      <w:r w:rsidRPr="00EF2648">
        <w:rPr>
          <w:rStyle w:val="Siln"/>
          <w:sz w:val="24"/>
          <w:szCs w:val="24"/>
        </w:rPr>
        <w:t xml:space="preserve">            neznevýhodňováno</w:t>
      </w:r>
    </w:p>
    <w:p w14:paraId="4EF7920D" w14:textId="77777777" w:rsidR="00313C10" w:rsidRPr="00EF2648" w:rsidRDefault="00313C10" w:rsidP="00313C10">
      <w:pPr>
        <w:spacing w:line="200" w:lineRule="atLeast"/>
        <w:rPr>
          <w:sz w:val="24"/>
          <w:szCs w:val="24"/>
        </w:rPr>
      </w:pPr>
    </w:p>
    <w:p w14:paraId="0AAAEA1F"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nikoho nezesměšňuje, nepodceňuje ani to neumožňuje ostatním</w:t>
      </w:r>
    </w:p>
    <w:p w14:paraId="59E4623B" w14:textId="77777777" w:rsidR="00313C10" w:rsidRPr="00EF2648" w:rsidRDefault="00313C10" w:rsidP="00313C10">
      <w:pPr>
        <w:spacing w:line="200" w:lineRule="atLeast"/>
        <w:rPr>
          <w:sz w:val="24"/>
          <w:szCs w:val="24"/>
        </w:rPr>
      </w:pPr>
    </w:p>
    <w:p w14:paraId="29994967"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zbytečně s dětmi nemanipuluje, neorganizuje je </w:t>
      </w:r>
    </w:p>
    <w:p w14:paraId="78A1B155" w14:textId="77777777" w:rsidR="00313C10" w:rsidRPr="00EF2648" w:rsidRDefault="00313C10" w:rsidP="00313C10">
      <w:pPr>
        <w:spacing w:line="200" w:lineRule="atLeast"/>
        <w:rPr>
          <w:sz w:val="24"/>
          <w:szCs w:val="24"/>
        </w:rPr>
      </w:pPr>
    </w:p>
    <w:p w14:paraId="6E1CFD91"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pěstuje vzájemnou důvěru, toleranci, ohleduplnost, podporu a pomoc</w:t>
      </w:r>
    </w:p>
    <w:p w14:paraId="69388EE5" w14:textId="77777777" w:rsidR="00313C10" w:rsidRPr="00EF2648" w:rsidRDefault="00313C10" w:rsidP="00313C10">
      <w:pPr>
        <w:spacing w:line="200" w:lineRule="atLeast"/>
        <w:rPr>
          <w:sz w:val="24"/>
          <w:szCs w:val="24"/>
        </w:rPr>
      </w:pPr>
    </w:p>
    <w:p w14:paraId="39CEE4B2"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chová se důvěryhodně a spolehlivě</w:t>
      </w:r>
    </w:p>
    <w:p w14:paraId="51286405" w14:textId="77777777" w:rsidR="00313C10" w:rsidRPr="00EF2648" w:rsidRDefault="00313C10" w:rsidP="00313C10">
      <w:pPr>
        <w:spacing w:line="200" w:lineRule="atLeast"/>
        <w:rPr>
          <w:sz w:val="24"/>
          <w:szCs w:val="24"/>
        </w:rPr>
      </w:pPr>
    </w:p>
    <w:p w14:paraId="1591E81D"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vytváří dětem prostředí potřebného klidu a bezpečí </w:t>
      </w:r>
    </w:p>
    <w:p w14:paraId="19826147" w14:textId="77777777" w:rsidR="00313C10" w:rsidRPr="00EF2648" w:rsidRDefault="00313C10" w:rsidP="00313C10">
      <w:pPr>
        <w:spacing w:line="200" w:lineRule="atLeast"/>
        <w:rPr>
          <w:rStyle w:val="Siln"/>
          <w:bCs/>
          <w:sz w:val="24"/>
          <w:szCs w:val="24"/>
        </w:rPr>
      </w:pPr>
    </w:p>
    <w:p w14:paraId="39DA91DF" w14:textId="77777777" w:rsidR="00313C10" w:rsidRPr="00EF2648" w:rsidRDefault="00313C10" w:rsidP="00313C10">
      <w:pPr>
        <w:spacing w:line="200" w:lineRule="atLeast"/>
        <w:rPr>
          <w:rStyle w:val="Siln"/>
          <w:bCs/>
          <w:sz w:val="24"/>
          <w:szCs w:val="24"/>
        </w:rPr>
      </w:pPr>
    </w:p>
    <w:p w14:paraId="111AF0E1" w14:textId="77777777" w:rsidR="00313C10" w:rsidRPr="00EF2648" w:rsidRDefault="00313C10" w:rsidP="00313C10">
      <w:pPr>
        <w:spacing w:line="200" w:lineRule="atLeast"/>
        <w:rPr>
          <w:sz w:val="24"/>
          <w:szCs w:val="24"/>
        </w:rPr>
      </w:pPr>
      <w:r w:rsidRPr="00EF2648">
        <w:rPr>
          <w:rStyle w:val="Siln"/>
          <w:bCs/>
          <w:sz w:val="24"/>
          <w:szCs w:val="24"/>
        </w:rPr>
        <w:t>Zásada ohledu na věkové a individuální zvláštnosti</w:t>
      </w:r>
    </w:p>
    <w:p w14:paraId="5197AB8C" w14:textId="77777777" w:rsidR="00313C10" w:rsidRPr="00EF2648" w:rsidRDefault="00313C10" w:rsidP="00313C10">
      <w:pPr>
        <w:spacing w:line="200" w:lineRule="atLeast"/>
        <w:rPr>
          <w:sz w:val="24"/>
          <w:szCs w:val="24"/>
        </w:rPr>
      </w:pPr>
    </w:p>
    <w:p w14:paraId="429D0276"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učitelka zajišťuje pravidelný rytmus a řád, který je dostatečně pružný a flexibilní</w:t>
      </w:r>
    </w:p>
    <w:p w14:paraId="1C743239" w14:textId="77777777" w:rsidR="00313C10" w:rsidRPr="00EF2648" w:rsidRDefault="00313C10" w:rsidP="00313C10">
      <w:pPr>
        <w:spacing w:line="200" w:lineRule="atLeast"/>
        <w:rPr>
          <w:sz w:val="24"/>
          <w:szCs w:val="24"/>
        </w:rPr>
      </w:pPr>
    </w:p>
    <w:p w14:paraId="30B787E1"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respektuje individuální potřebu, spánku a odpočinku jednotlivých dětí, nenutí je ke </w:t>
      </w:r>
    </w:p>
    <w:p w14:paraId="0BE48E0B" w14:textId="77777777" w:rsidR="00313C10" w:rsidRPr="00EF2648" w:rsidRDefault="00313C10" w:rsidP="00313C10">
      <w:pPr>
        <w:spacing w:line="200" w:lineRule="atLeast"/>
        <w:rPr>
          <w:sz w:val="24"/>
          <w:szCs w:val="24"/>
        </w:rPr>
      </w:pPr>
    </w:p>
    <w:p w14:paraId="5A2A0487" w14:textId="77777777" w:rsidR="00313C10" w:rsidRPr="00EF2648" w:rsidRDefault="00313C10" w:rsidP="00313C10">
      <w:pPr>
        <w:spacing w:line="200" w:lineRule="atLeast"/>
        <w:rPr>
          <w:sz w:val="24"/>
          <w:szCs w:val="24"/>
        </w:rPr>
      </w:pPr>
      <w:r w:rsidRPr="00EF2648">
        <w:rPr>
          <w:rStyle w:val="Siln"/>
          <w:sz w:val="24"/>
          <w:szCs w:val="24"/>
        </w:rPr>
        <w:t xml:space="preserve">            spánku</w:t>
      </w:r>
    </w:p>
    <w:p w14:paraId="18FC824A" w14:textId="77777777" w:rsidR="00313C10" w:rsidRPr="00EF2648" w:rsidRDefault="00313C10" w:rsidP="00313C10">
      <w:pPr>
        <w:spacing w:line="200" w:lineRule="atLeast"/>
        <w:rPr>
          <w:sz w:val="24"/>
          <w:szCs w:val="24"/>
        </w:rPr>
      </w:pPr>
    </w:p>
    <w:p w14:paraId="2A1F2328"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umožňuje nově příchozím dětem postupnou adaptaci</w:t>
      </w:r>
    </w:p>
    <w:p w14:paraId="079479F2" w14:textId="77777777" w:rsidR="00313C10" w:rsidRPr="00EF2648" w:rsidRDefault="00313C10" w:rsidP="00313C10">
      <w:pPr>
        <w:spacing w:line="200" w:lineRule="atLeast"/>
        <w:rPr>
          <w:sz w:val="24"/>
          <w:szCs w:val="24"/>
        </w:rPr>
      </w:pPr>
    </w:p>
    <w:p w14:paraId="6616E62B"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respektuje potřeby dětí</w:t>
      </w:r>
    </w:p>
    <w:p w14:paraId="1788F4BD" w14:textId="77777777" w:rsidR="00313C10" w:rsidRPr="00EF2648" w:rsidRDefault="00313C10" w:rsidP="00313C10">
      <w:pPr>
        <w:spacing w:line="200" w:lineRule="atLeast"/>
        <w:rPr>
          <w:sz w:val="24"/>
          <w:szCs w:val="24"/>
        </w:rPr>
      </w:pPr>
    </w:p>
    <w:p w14:paraId="7C21A676"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nepodporuje nezdravou soutěživost</w:t>
      </w:r>
    </w:p>
    <w:p w14:paraId="31FBF8BA" w14:textId="77777777" w:rsidR="00313C10" w:rsidRPr="00EF2648" w:rsidRDefault="00313C10" w:rsidP="00313C10">
      <w:pPr>
        <w:spacing w:line="200" w:lineRule="atLeast"/>
        <w:rPr>
          <w:sz w:val="24"/>
          <w:szCs w:val="24"/>
        </w:rPr>
      </w:pPr>
    </w:p>
    <w:p w14:paraId="2A81B4CA"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dbá, aby děti měly během dne dostatek tekutin</w:t>
      </w:r>
    </w:p>
    <w:p w14:paraId="4D016C38" w14:textId="77777777" w:rsidR="00313C10" w:rsidRPr="00EF2648" w:rsidRDefault="00313C10" w:rsidP="00313C10">
      <w:pPr>
        <w:spacing w:line="200" w:lineRule="atLeast"/>
        <w:rPr>
          <w:sz w:val="24"/>
          <w:szCs w:val="24"/>
        </w:rPr>
      </w:pPr>
    </w:p>
    <w:p w14:paraId="4AA17B15"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při plánování činností vychází z potřeb a zájmů dětí, vyhovuje individuálním </w:t>
      </w:r>
    </w:p>
    <w:p w14:paraId="2FFBAD32" w14:textId="77777777" w:rsidR="00313C10" w:rsidRPr="00EF2648" w:rsidRDefault="00313C10" w:rsidP="00313C10">
      <w:pPr>
        <w:spacing w:line="200" w:lineRule="atLeast"/>
        <w:rPr>
          <w:sz w:val="24"/>
          <w:szCs w:val="24"/>
        </w:rPr>
      </w:pPr>
    </w:p>
    <w:p w14:paraId="65302576" w14:textId="77777777" w:rsidR="00313C10" w:rsidRPr="00EF2648" w:rsidRDefault="00313C10" w:rsidP="00313C10">
      <w:pPr>
        <w:spacing w:line="200" w:lineRule="atLeast"/>
        <w:rPr>
          <w:sz w:val="24"/>
          <w:szCs w:val="24"/>
        </w:rPr>
      </w:pPr>
      <w:r w:rsidRPr="00EF2648">
        <w:rPr>
          <w:rStyle w:val="Siln"/>
          <w:sz w:val="24"/>
          <w:szCs w:val="24"/>
        </w:rPr>
        <w:t xml:space="preserve">            vzdělávacím potřebám a možnostem dětí</w:t>
      </w:r>
    </w:p>
    <w:p w14:paraId="031A18F5" w14:textId="77777777" w:rsidR="00313C10" w:rsidRPr="00EF2648" w:rsidRDefault="00313C10" w:rsidP="00313C10">
      <w:pPr>
        <w:spacing w:line="200" w:lineRule="atLeast"/>
        <w:rPr>
          <w:sz w:val="24"/>
          <w:szCs w:val="24"/>
        </w:rPr>
      </w:pPr>
    </w:p>
    <w:p w14:paraId="1B3C1080" w14:textId="77777777" w:rsidR="00313C10" w:rsidRPr="00EF2648" w:rsidRDefault="00313C10" w:rsidP="00313C10">
      <w:pPr>
        <w:spacing w:line="200" w:lineRule="atLeast"/>
        <w:rPr>
          <w:sz w:val="24"/>
          <w:szCs w:val="24"/>
        </w:rPr>
      </w:pPr>
      <w:r w:rsidRPr="00EF2648">
        <w:rPr>
          <w:rStyle w:val="Siln"/>
          <w:bCs/>
          <w:sz w:val="24"/>
          <w:szCs w:val="24"/>
        </w:rPr>
        <w:t>Zásada opory o kladné rysy dítěte</w:t>
      </w:r>
    </w:p>
    <w:p w14:paraId="6A51B965" w14:textId="77777777" w:rsidR="00313C10" w:rsidRPr="00EF2648" w:rsidRDefault="00313C10" w:rsidP="00313C10">
      <w:pPr>
        <w:spacing w:line="200" w:lineRule="atLeast"/>
        <w:rPr>
          <w:sz w:val="24"/>
          <w:szCs w:val="24"/>
        </w:rPr>
      </w:pPr>
    </w:p>
    <w:p w14:paraId="5C423FB1"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učitelka se vyhýbá negativním slovním komentářům</w:t>
      </w:r>
    </w:p>
    <w:p w14:paraId="749247A2" w14:textId="77777777" w:rsidR="00313C10" w:rsidRPr="00EF2648" w:rsidRDefault="00313C10" w:rsidP="00313C10">
      <w:pPr>
        <w:spacing w:line="200" w:lineRule="atLeast"/>
        <w:rPr>
          <w:sz w:val="24"/>
          <w:szCs w:val="24"/>
        </w:rPr>
      </w:pPr>
    </w:p>
    <w:p w14:paraId="2AD305FE" w14:textId="77777777" w:rsidR="00313C10" w:rsidRPr="00EF2648" w:rsidRDefault="00313C10" w:rsidP="00313C10">
      <w:pPr>
        <w:numPr>
          <w:ilvl w:val="0"/>
          <w:numId w:val="31"/>
        </w:numPr>
        <w:spacing w:line="200" w:lineRule="atLeast"/>
        <w:rPr>
          <w:sz w:val="24"/>
          <w:szCs w:val="24"/>
        </w:rPr>
      </w:pPr>
      <w:r w:rsidRPr="00EF2648">
        <w:rPr>
          <w:rStyle w:val="Siln"/>
          <w:sz w:val="24"/>
          <w:szCs w:val="24"/>
        </w:rPr>
        <w:lastRenderedPageBreak/>
        <w:t>podporuje děti v samostatnosti</w:t>
      </w:r>
    </w:p>
    <w:p w14:paraId="7C99A9BA" w14:textId="77777777" w:rsidR="00313C10" w:rsidRPr="00EF2648" w:rsidRDefault="00313C10" w:rsidP="00313C10">
      <w:pPr>
        <w:spacing w:line="200" w:lineRule="atLeast"/>
        <w:rPr>
          <w:sz w:val="24"/>
          <w:szCs w:val="24"/>
        </w:rPr>
      </w:pPr>
    </w:p>
    <w:p w14:paraId="2E113736"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dostatečně chválí a pozitivně hodnotí</w:t>
      </w:r>
    </w:p>
    <w:p w14:paraId="657FE928" w14:textId="77777777" w:rsidR="00313C10" w:rsidRPr="00EF2648" w:rsidRDefault="00313C10" w:rsidP="00313C10">
      <w:pPr>
        <w:spacing w:line="200" w:lineRule="atLeast"/>
        <w:rPr>
          <w:sz w:val="24"/>
          <w:szCs w:val="24"/>
        </w:rPr>
      </w:pPr>
    </w:p>
    <w:p w14:paraId="77209BDD" w14:textId="77777777" w:rsidR="00313C10" w:rsidRPr="00EF2648" w:rsidRDefault="00313C10" w:rsidP="00313C10">
      <w:pPr>
        <w:spacing w:line="200" w:lineRule="atLeast"/>
        <w:rPr>
          <w:sz w:val="24"/>
          <w:szCs w:val="24"/>
        </w:rPr>
      </w:pPr>
      <w:r w:rsidRPr="00EF2648">
        <w:rPr>
          <w:rStyle w:val="Siln"/>
          <w:bCs/>
          <w:sz w:val="24"/>
          <w:szCs w:val="24"/>
        </w:rPr>
        <w:t>Zásada aktivity dětí</w:t>
      </w:r>
    </w:p>
    <w:p w14:paraId="3908628C" w14:textId="77777777" w:rsidR="00313C10" w:rsidRPr="00EF2648" w:rsidRDefault="00313C10" w:rsidP="00313C10">
      <w:pPr>
        <w:spacing w:line="200" w:lineRule="atLeast"/>
        <w:rPr>
          <w:sz w:val="24"/>
          <w:szCs w:val="24"/>
        </w:rPr>
      </w:pPr>
    </w:p>
    <w:p w14:paraId="11B9790B"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pedagogický styl učitelky je podporující, sympatizující, počítá s aktivní spoluúčastí a </w:t>
      </w:r>
    </w:p>
    <w:p w14:paraId="136548DB" w14:textId="77777777" w:rsidR="00313C10" w:rsidRPr="00EF2648" w:rsidRDefault="00313C10" w:rsidP="00313C10">
      <w:pPr>
        <w:spacing w:line="200" w:lineRule="atLeast"/>
        <w:rPr>
          <w:sz w:val="24"/>
          <w:szCs w:val="24"/>
        </w:rPr>
      </w:pPr>
    </w:p>
    <w:p w14:paraId="2FA8B354" w14:textId="77777777" w:rsidR="00313C10" w:rsidRPr="00EF2648" w:rsidRDefault="00313C10" w:rsidP="00313C10">
      <w:pPr>
        <w:spacing w:line="200" w:lineRule="atLeast"/>
        <w:rPr>
          <w:sz w:val="24"/>
          <w:szCs w:val="24"/>
        </w:rPr>
      </w:pPr>
      <w:r w:rsidRPr="00EF2648">
        <w:rPr>
          <w:rStyle w:val="Siln"/>
          <w:sz w:val="24"/>
          <w:szCs w:val="24"/>
        </w:rPr>
        <w:t xml:space="preserve">            samostatným rozhodováním dítěte</w:t>
      </w:r>
    </w:p>
    <w:p w14:paraId="75F47913" w14:textId="77777777" w:rsidR="00313C10" w:rsidRPr="00EF2648" w:rsidRDefault="00313C10" w:rsidP="00313C10">
      <w:pPr>
        <w:spacing w:line="200" w:lineRule="atLeast"/>
        <w:rPr>
          <w:sz w:val="24"/>
          <w:szCs w:val="24"/>
        </w:rPr>
      </w:pPr>
    </w:p>
    <w:p w14:paraId="3ED5CCC2"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poměr spontánních a řízených činností dětí je vyvážený</w:t>
      </w:r>
    </w:p>
    <w:p w14:paraId="2B1CF5E3" w14:textId="77777777" w:rsidR="00313C10" w:rsidRPr="00EF2648" w:rsidRDefault="00313C10" w:rsidP="00313C10">
      <w:pPr>
        <w:spacing w:line="200" w:lineRule="atLeast"/>
        <w:rPr>
          <w:sz w:val="24"/>
          <w:szCs w:val="24"/>
        </w:rPr>
      </w:pPr>
    </w:p>
    <w:p w14:paraId="1111BCEA"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učitelka nabízí dětem dostatek pohybových aktivit</w:t>
      </w:r>
    </w:p>
    <w:p w14:paraId="7089205E" w14:textId="77777777" w:rsidR="00313C10" w:rsidRPr="00EF2648" w:rsidRDefault="00313C10" w:rsidP="00313C10">
      <w:pPr>
        <w:spacing w:line="200" w:lineRule="atLeast"/>
        <w:rPr>
          <w:sz w:val="24"/>
          <w:szCs w:val="24"/>
        </w:rPr>
      </w:pPr>
    </w:p>
    <w:p w14:paraId="57AB9B4D"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je s dětmi dostatečně dlouho venku</w:t>
      </w:r>
    </w:p>
    <w:p w14:paraId="6D71BB34" w14:textId="77777777" w:rsidR="00313C10" w:rsidRPr="00EF2648" w:rsidRDefault="00313C10" w:rsidP="00313C10">
      <w:pPr>
        <w:spacing w:line="200" w:lineRule="atLeast"/>
        <w:rPr>
          <w:sz w:val="24"/>
          <w:szCs w:val="24"/>
        </w:rPr>
      </w:pPr>
    </w:p>
    <w:p w14:paraId="3F2798C0" w14:textId="77777777" w:rsidR="00313C10" w:rsidRPr="00EF2648" w:rsidRDefault="00313C10" w:rsidP="00313C10">
      <w:pPr>
        <w:numPr>
          <w:ilvl w:val="0"/>
          <w:numId w:val="31"/>
        </w:numPr>
        <w:spacing w:line="200" w:lineRule="atLeast"/>
      </w:pPr>
      <w:r w:rsidRPr="00EF2648">
        <w:rPr>
          <w:rStyle w:val="Siln"/>
          <w:sz w:val="24"/>
          <w:szCs w:val="24"/>
        </w:rPr>
        <w:t>dopřává dětem dostatek času pro spontánní hru</w:t>
      </w:r>
    </w:p>
    <w:p w14:paraId="6D1BD617" w14:textId="77777777" w:rsidR="00313C10" w:rsidRPr="00EF2648" w:rsidRDefault="00313C10" w:rsidP="00313C10">
      <w:pPr>
        <w:spacing w:line="200" w:lineRule="atLeast"/>
      </w:pPr>
    </w:p>
    <w:p w14:paraId="5FF1101D" w14:textId="77777777" w:rsidR="00313C10" w:rsidRPr="00EF2648" w:rsidRDefault="00313C10" w:rsidP="00313C10">
      <w:pPr>
        <w:numPr>
          <w:ilvl w:val="0"/>
          <w:numId w:val="31"/>
        </w:numPr>
        <w:spacing w:line="200" w:lineRule="atLeast"/>
      </w:pPr>
      <w:r w:rsidRPr="00EF2648">
        <w:rPr>
          <w:rStyle w:val="Siln"/>
          <w:sz w:val="24"/>
          <w:szCs w:val="24"/>
        </w:rPr>
        <w:t>vytváří pro činnosti s dětmi vhodné prostředí</w:t>
      </w:r>
    </w:p>
    <w:p w14:paraId="3E0407C5" w14:textId="77777777" w:rsidR="00313C10" w:rsidRPr="00EF2648" w:rsidRDefault="00313C10" w:rsidP="00313C10">
      <w:pPr>
        <w:spacing w:line="200" w:lineRule="atLeast"/>
      </w:pPr>
    </w:p>
    <w:p w14:paraId="3BAAE53C" w14:textId="77777777" w:rsidR="00313C10" w:rsidRPr="00EF2648" w:rsidRDefault="00313C10" w:rsidP="00313C10">
      <w:pPr>
        <w:numPr>
          <w:ilvl w:val="0"/>
          <w:numId w:val="31"/>
        </w:numPr>
        <w:spacing w:line="200" w:lineRule="atLeast"/>
      </w:pPr>
      <w:r w:rsidRPr="00EF2648">
        <w:rPr>
          <w:rStyle w:val="Siln"/>
          <w:sz w:val="24"/>
          <w:szCs w:val="24"/>
        </w:rPr>
        <w:t>podněcuje děti k vlastní aktivitě, experimentování, organizaci činností</w:t>
      </w:r>
    </w:p>
    <w:p w14:paraId="26291261" w14:textId="77777777" w:rsidR="00313C10" w:rsidRPr="00EF2648" w:rsidRDefault="00313C10" w:rsidP="00313C10">
      <w:pPr>
        <w:spacing w:line="200" w:lineRule="atLeast"/>
      </w:pPr>
    </w:p>
    <w:p w14:paraId="10B2D614" w14:textId="77777777" w:rsidR="00313C10" w:rsidRPr="00EF2648" w:rsidRDefault="00313C10" w:rsidP="00313C10">
      <w:pPr>
        <w:numPr>
          <w:ilvl w:val="0"/>
          <w:numId w:val="31"/>
        </w:numPr>
        <w:spacing w:line="200" w:lineRule="atLeast"/>
      </w:pPr>
      <w:r w:rsidRPr="00EF2648">
        <w:rPr>
          <w:rStyle w:val="Siln"/>
          <w:sz w:val="24"/>
          <w:szCs w:val="24"/>
        </w:rPr>
        <w:t>vytváří podmínky pro individuální, skupinové i frontální činnosti</w:t>
      </w:r>
    </w:p>
    <w:p w14:paraId="37CB71A4" w14:textId="77777777" w:rsidR="00313C10" w:rsidRPr="00EF2648" w:rsidRDefault="00313C10" w:rsidP="00313C10">
      <w:pPr>
        <w:spacing w:line="200" w:lineRule="atLeast"/>
      </w:pPr>
    </w:p>
    <w:p w14:paraId="12D37925" w14:textId="77777777" w:rsidR="00313C10" w:rsidRPr="00EF2648" w:rsidRDefault="00313C10" w:rsidP="00313C10">
      <w:pPr>
        <w:numPr>
          <w:ilvl w:val="0"/>
          <w:numId w:val="31"/>
        </w:numPr>
        <w:spacing w:line="200" w:lineRule="atLeast"/>
      </w:pPr>
      <w:r w:rsidRPr="00EF2648">
        <w:rPr>
          <w:rStyle w:val="Siln"/>
          <w:sz w:val="24"/>
          <w:szCs w:val="24"/>
        </w:rPr>
        <w:t>poskytuje dětem dostatek prostoru pro rozvoj i uplatnění představivosti a fantazie</w:t>
      </w:r>
    </w:p>
    <w:p w14:paraId="55DB4EBE" w14:textId="77777777" w:rsidR="00313C10" w:rsidRDefault="00313C10" w:rsidP="00313C10">
      <w:pPr>
        <w:spacing w:line="200" w:lineRule="atLeast"/>
      </w:pPr>
    </w:p>
    <w:p w14:paraId="5968A1BE" w14:textId="77777777" w:rsidR="00313C10" w:rsidRPr="00EF2648" w:rsidRDefault="00313C10" w:rsidP="00313C10">
      <w:pPr>
        <w:spacing w:line="200" w:lineRule="atLeast"/>
      </w:pPr>
    </w:p>
    <w:p w14:paraId="1E11E43F" w14:textId="77777777" w:rsidR="00313C10" w:rsidRPr="00EF2648" w:rsidRDefault="00313C10" w:rsidP="00313C10">
      <w:pPr>
        <w:spacing w:line="200" w:lineRule="atLeast"/>
      </w:pPr>
      <w:r w:rsidRPr="00EF2648">
        <w:rPr>
          <w:rStyle w:val="Siln"/>
          <w:bCs/>
          <w:sz w:val="24"/>
          <w:szCs w:val="24"/>
        </w:rPr>
        <w:t>Zásada demokratického vztahu mezi učitelem a dítětem</w:t>
      </w:r>
    </w:p>
    <w:p w14:paraId="2F6DFFC8" w14:textId="77777777" w:rsidR="00313C10" w:rsidRPr="00EF2648" w:rsidRDefault="00313C10" w:rsidP="00313C10">
      <w:pPr>
        <w:spacing w:line="200" w:lineRule="atLeast"/>
      </w:pPr>
    </w:p>
    <w:p w14:paraId="29FA6CA8" w14:textId="77777777" w:rsidR="00313C10" w:rsidRPr="00EF2648" w:rsidRDefault="00313C10" w:rsidP="00313C10">
      <w:pPr>
        <w:numPr>
          <w:ilvl w:val="0"/>
          <w:numId w:val="31"/>
        </w:numPr>
        <w:spacing w:line="200" w:lineRule="atLeast"/>
      </w:pPr>
      <w:r w:rsidRPr="00EF2648">
        <w:rPr>
          <w:rStyle w:val="Siln"/>
          <w:sz w:val="24"/>
          <w:szCs w:val="24"/>
        </w:rPr>
        <w:t>učitelka se chová podle zásad zdravého životního stylu a je dětem vhodným vzorem</w:t>
      </w:r>
    </w:p>
    <w:p w14:paraId="07272A13" w14:textId="77777777" w:rsidR="00313C10" w:rsidRPr="00EF2648" w:rsidRDefault="00313C10" w:rsidP="00313C10">
      <w:pPr>
        <w:spacing w:line="200" w:lineRule="atLeast"/>
      </w:pPr>
    </w:p>
    <w:p w14:paraId="0485C17F"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dbá na vhodný režim – vyváženost volnosti a svobody dětí s nezbytnou mírou omezení</w:t>
      </w:r>
    </w:p>
    <w:p w14:paraId="1A5CC728" w14:textId="77777777" w:rsidR="00313C10" w:rsidRPr="00EF2648" w:rsidRDefault="00313C10" w:rsidP="00313C10">
      <w:pPr>
        <w:spacing w:line="200" w:lineRule="atLeast"/>
        <w:rPr>
          <w:sz w:val="24"/>
          <w:szCs w:val="24"/>
        </w:rPr>
      </w:pPr>
    </w:p>
    <w:p w14:paraId="74510ED6"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vede děti ke vzájemnému přátelství, předává jasné a srozumitelné pokyny</w:t>
      </w:r>
    </w:p>
    <w:p w14:paraId="64B3289E" w14:textId="77777777" w:rsidR="00313C10" w:rsidRPr="00EF2648" w:rsidRDefault="00313C10" w:rsidP="00313C10">
      <w:pPr>
        <w:spacing w:line="200" w:lineRule="atLeast"/>
        <w:rPr>
          <w:sz w:val="24"/>
          <w:szCs w:val="24"/>
        </w:rPr>
      </w:pPr>
    </w:p>
    <w:p w14:paraId="482A1F6C"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nenásilně ovlivňuje chování dětí prosociálním směrem</w:t>
      </w:r>
    </w:p>
    <w:p w14:paraId="13044CE7" w14:textId="77777777" w:rsidR="00313C10" w:rsidRPr="00EF2648" w:rsidRDefault="00313C10" w:rsidP="00313C10">
      <w:pPr>
        <w:spacing w:line="200" w:lineRule="atLeast"/>
        <w:rPr>
          <w:sz w:val="24"/>
          <w:szCs w:val="24"/>
        </w:rPr>
      </w:pPr>
    </w:p>
    <w:p w14:paraId="2706E527"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věnuje dostatek pozornosti konfliktním situacím mezi dětmi</w:t>
      </w:r>
    </w:p>
    <w:p w14:paraId="4E91DB97" w14:textId="77777777" w:rsidR="00313C10" w:rsidRPr="00EF2648" w:rsidRDefault="00313C10" w:rsidP="00313C10">
      <w:pPr>
        <w:spacing w:line="200" w:lineRule="atLeast"/>
        <w:rPr>
          <w:sz w:val="24"/>
          <w:szCs w:val="24"/>
        </w:rPr>
      </w:pPr>
    </w:p>
    <w:p w14:paraId="4CA20234" w14:textId="77777777" w:rsidR="00313C10" w:rsidRPr="00EF2648" w:rsidRDefault="00313C10" w:rsidP="00313C10">
      <w:pPr>
        <w:numPr>
          <w:ilvl w:val="0"/>
          <w:numId w:val="31"/>
        </w:numPr>
        <w:spacing w:line="200" w:lineRule="atLeast"/>
      </w:pPr>
      <w:r w:rsidRPr="00EF2648">
        <w:rPr>
          <w:rStyle w:val="Siln"/>
          <w:sz w:val="24"/>
          <w:szCs w:val="24"/>
        </w:rPr>
        <w:t xml:space="preserve">ve třídě přiměřeně využívá formální a neformální autoritu </w:t>
      </w:r>
    </w:p>
    <w:p w14:paraId="7E3B5044" w14:textId="77777777" w:rsidR="00313C10" w:rsidRPr="00EF2648" w:rsidRDefault="00313C10" w:rsidP="00313C10">
      <w:pPr>
        <w:spacing w:line="200" w:lineRule="atLeast"/>
      </w:pPr>
    </w:p>
    <w:p w14:paraId="44833691" w14:textId="77777777" w:rsidR="00313C10" w:rsidRPr="00EF2648" w:rsidRDefault="00313C10" w:rsidP="00313C10">
      <w:pPr>
        <w:spacing w:line="200" w:lineRule="atLeast"/>
        <w:rPr>
          <w:rStyle w:val="Siln"/>
          <w:bCs/>
          <w:sz w:val="24"/>
          <w:szCs w:val="24"/>
        </w:rPr>
      </w:pPr>
    </w:p>
    <w:p w14:paraId="78D127DF" w14:textId="77777777" w:rsidR="00313C10" w:rsidRPr="00EF2648" w:rsidRDefault="00313C10" w:rsidP="00313C10">
      <w:pPr>
        <w:spacing w:line="200" w:lineRule="atLeast"/>
        <w:rPr>
          <w:rStyle w:val="Siln"/>
          <w:bCs/>
          <w:sz w:val="24"/>
          <w:szCs w:val="24"/>
        </w:rPr>
      </w:pPr>
    </w:p>
    <w:p w14:paraId="0AF395FE" w14:textId="77777777" w:rsidR="00313C10" w:rsidRPr="00EF2648" w:rsidRDefault="00313C10" w:rsidP="00313C10">
      <w:pPr>
        <w:spacing w:line="200" w:lineRule="atLeast"/>
        <w:rPr>
          <w:sz w:val="24"/>
          <w:szCs w:val="24"/>
        </w:rPr>
      </w:pPr>
      <w:r w:rsidRPr="00EF2648">
        <w:rPr>
          <w:rStyle w:val="Siln"/>
          <w:bCs/>
          <w:sz w:val="24"/>
          <w:szCs w:val="24"/>
        </w:rPr>
        <w:t>Zásada všestranného rozvoje osobnosti učitele</w:t>
      </w:r>
    </w:p>
    <w:p w14:paraId="3DCDEE0A" w14:textId="77777777" w:rsidR="00313C10" w:rsidRPr="00EF2648" w:rsidRDefault="00313C10" w:rsidP="00313C10">
      <w:pPr>
        <w:spacing w:line="200" w:lineRule="atLeast"/>
        <w:rPr>
          <w:sz w:val="24"/>
          <w:szCs w:val="24"/>
        </w:rPr>
      </w:pPr>
    </w:p>
    <w:p w14:paraId="2031DB63"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dbá o svůj další odborný růst, vzdělává se</w:t>
      </w:r>
    </w:p>
    <w:p w14:paraId="33BA3211" w14:textId="77777777" w:rsidR="00313C10" w:rsidRPr="00EF2648" w:rsidRDefault="00313C10" w:rsidP="00313C10">
      <w:pPr>
        <w:spacing w:line="200" w:lineRule="atLeast"/>
        <w:rPr>
          <w:sz w:val="24"/>
          <w:szCs w:val="24"/>
        </w:rPr>
      </w:pPr>
    </w:p>
    <w:p w14:paraId="091F8C7F"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jedná a chová se profesionálně v souladu se společenskými pravidly, pedagogickými a </w:t>
      </w:r>
    </w:p>
    <w:p w14:paraId="1A5DA135" w14:textId="77777777" w:rsidR="00313C10" w:rsidRPr="00EF2648" w:rsidRDefault="00313C10" w:rsidP="00313C10">
      <w:pPr>
        <w:spacing w:line="200" w:lineRule="atLeast"/>
        <w:rPr>
          <w:sz w:val="24"/>
          <w:szCs w:val="24"/>
        </w:rPr>
      </w:pPr>
    </w:p>
    <w:p w14:paraId="14FE2328" w14:textId="77777777" w:rsidR="00313C10" w:rsidRPr="00EF2648" w:rsidRDefault="00313C10" w:rsidP="00313C10">
      <w:pPr>
        <w:spacing w:line="200" w:lineRule="atLeast"/>
        <w:rPr>
          <w:sz w:val="24"/>
          <w:szCs w:val="24"/>
        </w:rPr>
      </w:pPr>
      <w:r w:rsidRPr="00EF2648">
        <w:rPr>
          <w:rStyle w:val="Siln"/>
          <w:sz w:val="24"/>
          <w:szCs w:val="24"/>
        </w:rPr>
        <w:t xml:space="preserve">            metodickými zásadami výchovy a vzdělávání předškolních dětí</w:t>
      </w:r>
    </w:p>
    <w:p w14:paraId="74977225" w14:textId="77777777" w:rsidR="00313C10" w:rsidRPr="00EF2648" w:rsidRDefault="00313C10" w:rsidP="00313C10">
      <w:pPr>
        <w:spacing w:line="200" w:lineRule="atLeast"/>
        <w:rPr>
          <w:sz w:val="24"/>
          <w:szCs w:val="24"/>
        </w:rPr>
      </w:pPr>
    </w:p>
    <w:p w14:paraId="7102F39E"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evaluační činnost učitelky je smysluplná, z jejich výsledků vyvozuje závěry pro svoji </w:t>
      </w:r>
    </w:p>
    <w:p w14:paraId="1948F01C" w14:textId="77777777" w:rsidR="00313C10" w:rsidRPr="00EF2648" w:rsidRDefault="00313C10" w:rsidP="00313C10">
      <w:pPr>
        <w:spacing w:line="200" w:lineRule="atLeast"/>
        <w:rPr>
          <w:sz w:val="24"/>
          <w:szCs w:val="24"/>
        </w:rPr>
      </w:pPr>
    </w:p>
    <w:p w14:paraId="1E301174" w14:textId="77777777" w:rsidR="00313C10" w:rsidRPr="00EF2648" w:rsidRDefault="00313C10" w:rsidP="00313C10">
      <w:pPr>
        <w:spacing w:line="200" w:lineRule="atLeast"/>
        <w:rPr>
          <w:sz w:val="24"/>
          <w:szCs w:val="24"/>
        </w:rPr>
      </w:pPr>
      <w:r w:rsidRPr="00EF2648">
        <w:rPr>
          <w:rStyle w:val="Siln"/>
          <w:sz w:val="24"/>
          <w:szCs w:val="24"/>
        </w:rPr>
        <w:t xml:space="preserve">            další činnost</w:t>
      </w:r>
    </w:p>
    <w:p w14:paraId="351A5A38" w14:textId="77777777" w:rsidR="00313C10" w:rsidRPr="00EF2648" w:rsidRDefault="00313C10" w:rsidP="00313C10">
      <w:pPr>
        <w:spacing w:line="200" w:lineRule="atLeast"/>
        <w:rPr>
          <w:sz w:val="24"/>
          <w:szCs w:val="24"/>
        </w:rPr>
      </w:pPr>
    </w:p>
    <w:p w14:paraId="4F03F055"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ve vztazích s rodiči se snaží o oboustrannou důvěru, otevřenost a partnerství, snaží se </w:t>
      </w:r>
    </w:p>
    <w:p w14:paraId="6527CC7C" w14:textId="77777777" w:rsidR="00313C10" w:rsidRPr="00EF2648" w:rsidRDefault="00313C10" w:rsidP="00313C10">
      <w:pPr>
        <w:spacing w:line="200" w:lineRule="atLeast"/>
        <w:rPr>
          <w:sz w:val="24"/>
          <w:szCs w:val="24"/>
        </w:rPr>
      </w:pPr>
    </w:p>
    <w:p w14:paraId="42DCA88F" w14:textId="77777777" w:rsidR="00313C10" w:rsidRPr="00EF2648" w:rsidRDefault="00313C10" w:rsidP="00313C10">
      <w:pPr>
        <w:spacing w:line="200" w:lineRule="atLeast"/>
        <w:rPr>
          <w:sz w:val="24"/>
          <w:szCs w:val="24"/>
        </w:rPr>
      </w:pPr>
      <w:r w:rsidRPr="00EF2648">
        <w:rPr>
          <w:rStyle w:val="Siln"/>
          <w:sz w:val="24"/>
          <w:szCs w:val="24"/>
        </w:rPr>
        <w:t xml:space="preserve">            spolupracovat</w:t>
      </w:r>
    </w:p>
    <w:p w14:paraId="263B44ED" w14:textId="77777777" w:rsidR="00313C10" w:rsidRPr="00EF2648" w:rsidRDefault="00313C10" w:rsidP="00313C10">
      <w:pPr>
        <w:spacing w:line="200" w:lineRule="atLeast"/>
        <w:rPr>
          <w:sz w:val="24"/>
          <w:szCs w:val="24"/>
        </w:rPr>
      </w:pPr>
    </w:p>
    <w:p w14:paraId="4ACFFCCE" w14:textId="77777777" w:rsidR="00313C10" w:rsidRPr="00EF2648" w:rsidRDefault="00313C10" w:rsidP="00313C10">
      <w:pPr>
        <w:spacing w:line="200" w:lineRule="atLeast"/>
        <w:rPr>
          <w:sz w:val="24"/>
          <w:szCs w:val="24"/>
        </w:rPr>
      </w:pPr>
      <w:r w:rsidRPr="00EF2648">
        <w:rPr>
          <w:rStyle w:val="Siln"/>
          <w:bCs/>
          <w:sz w:val="24"/>
          <w:szCs w:val="24"/>
        </w:rPr>
        <w:t>Zásada názornosti</w:t>
      </w:r>
    </w:p>
    <w:p w14:paraId="28225A55" w14:textId="77777777" w:rsidR="00313C10" w:rsidRPr="00EF2648" w:rsidRDefault="00313C10" w:rsidP="00313C10">
      <w:pPr>
        <w:spacing w:line="200" w:lineRule="atLeast"/>
        <w:rPr>
          <w:sz w:val="24"/>
          <w:szCs w:val="24"/>
        </w:rPr>
      </w:pPr>
    </w:p>
    <w:p w14:paraId="48F02D25"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učitelka upřednostňuje aktivity, při kterých jsou děti aktivní, účastní se nabízených </w:t>
      </w:r>
    </w:p>
    <w:p w14:paraId="4100BC1C" w14:textId="77777777" w:rsidR="00313C10" w:rsidRPr="00EF2648" w:rsidRDefault="00313C10" w:rsidP="00313C10">
      <w:pPr>
        <w:spacing w:line="200" w:lineRule="atLeast"/>
        <w:rPr>
          <w:sz w:val="24"/>
          <w:szCs w:val="24"/>
        </w:rPr>
      </w:pPr>
    </w:p>
    <w:p w14:paraId="543D4594" w14:textId="77777777" w:rsidR="00313C10" w:rsidRPr="00EF2648" w:rsidRDefault="00313C10" w:rsidP="00313C10">
      <w:pPr>
        <w:spacing w:line="200" w:lineRule="atLeast"/>
        <w:rPr>
          <w:sz w:val="24"/>
          <w:szCs w:val="24"/>
        </w:rPr>
      </w:pPr>
      <w:r w:rsidRPr="00EF2648">
        <w:rPr>
          <w:rStyle w:val="Siln"/>
          <w:sz w:val="24"/>
          <w:szCs w:val="24"/>
        </w:rPr>
        <w:t xml:space="preserve">             činností, zkoumají, objevují a prakticky poznávají</w:t>
      </w:r>
    </w:p>
    <w:p w14:paraId="4DA31C93" w14:textId="77777777" w:rsidR="00313C10" w:rsidRPr="00EF2648" w:rsidRDefault="00313C10" w:rsidP="00313C10">
      <w:pPr>
        <w:spacing w:line="200" w:lineRule="atLeast"/>
        <w:rPr>
          <w:sz w:val="24"/>
          <w:szCs w:val="24"/>
        </w:rPr>
      </w:pPr>
    </w:p>
    <w:p w14:paraId="058C1D21"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snaží se o to, aby k žádoucím poznatkům děti docházely vlastní aktivitou – vymýšlením, </w:t>
      </w:r>
    </w:p>
    <w:p w14:paraId="6B4639C7" w14:textId="77777777" w:rsidR="00313C10" w:rsidRPr="00EF2648" w:rsidRDefault="00313C10" w:rsidP="00313C10">
      <w:pPr>
        <w:spacing w:line="200" w:lineRule="atLeast"/>
        <w:rPr>
          <w:sz w:val="24"/>
          <w:szCs w:val="24"/>
        </w:rPr>
      </w:pPr>
    </w:p>
    <w:p w14:paraId="00236961" w14:textId="77777777" w:rsidR="00313C10" w:rsidRPr="00EF2648" w:rsidRDefault="00313C10" w:rsidP="00313C10">
      <w:pPr>
        <w:spacing w:line="200" w:lineRule="atLeast"/>
        <w:rPr>
          <w:sz w:val="24"/>
          <w:szCs w:val="24"/>
        </w:rPr>
      </w:pPr>
      <w:r w:rsidRPr="00EF2648">
        <w:rPr>
          <w:rStyle w:val="Siln"/>
          <w:sz w:val="24"/>
          <w:szCs w:val="24"/>
        </w:rPr>
        <w:t xml:space="preserve">            zkoušením, hledáním, pozorováním</w:t>
      </w:r>
    </w:p>
    <w:p w14:paraId="698E58DF" w14:textId="77777777" w:rsidR="00313C10" w:rsidRPr="00EF2648" w:rsidRDefault="00313C10" w:rsidP="00313C10">
      <w:pPr>
        <w:spacing w:line="200" w:lineRule="atLeast"/>
        <w:rPr>
          <w:sz w:val="24"/>
          <w:szCs w:val="24"/>
        </w:rPr>
      </w:pPr>
    </w:p>
    <w:p w14:paraId="14F44A6B" w14:textId="77777777" w:rsidR="00313C10" w:rsidRPr="00EF2648" w:rsidRDefault="00313C10" w:rsidP="00313C10">
      <w:pPr>
        <w:spacing w:line="200" w:lineRule="atLeast"/>
        <w:rPr>
          <w:sz w:val="24"/>
          <w:szCs w:val="24"/>
        </w:rPr>
      </w:pPr>
      <w:r w:rsidRPr="00EF2648">
        <w:rPr>
          <w:rStyle w:val="Siln"/>
          <w:bCs/>
          <w:sz w:val="24"/>
          <w:szCs w:val="24"/>
        </w:rPr>
        <w:t>Zásada cílevědomosti</w:t>
      </w:r>
    </w:p>
    <w:p w14:paraId="7AD79FD8" w14:textId="77777777" w:rsidR="00313C10" w:rsidRPr="00EF2648" w:rsidRDefault="00313C10" w:rsidP="00313C10">
      <w:pPr>
        <w:spacing w:line="200" w:lineRule="atLeast"/>
        <w:rPr>
          <w:sz w:val="24"/>
          <w:szCs w:val="24"/>
        </w:rPr>
      </w:pPr>
    </w:p>
    <w:p w14:paraId="3D1C0B6B"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pedagogická činnost odpovídá poslání školy</w:t>
      </w:r>
    </w:p>
    <w:p w14:paraId="77EEDBB6" w14:textId="77777777" w:rsidR="00313C10" w:rsidRPr="00EF2648" w:rsidRDefault="00313C10" w:rsidP="00313C10">
      <w:pPr>
        <w:spacing w:line="200" w:lineRule="atLeast"/>
        <w:rPr>
          <w:sz w:val="24"/>
          <w:szCs w:val="24"/>
        </w:rPr>
      </w:pPr>
    </w:p>
    <w:p w14:paraId="216FDF23"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učitelka dostatečně naplňuje cíle školy dané ročním plánem</w:t>
      </w:r>
    </w:p>
    <w:p w14:paraId="5BD00BAB" w14:textId="77777777" w:rsidR="00313C10" w:rsidRPr="00EF2648" w:rsidRDefault="00313C10" w:rsidP="00313C10">
      <w:pPr>
        <w:spacing w:line="200" w:lineRule="atLeast"/>
        <w:rPr>
          <w:sz w:val="24"/>
          <w:szCs w:val="24"/>
        </w:rPr>
      </w:pPr>
    </w:p>
    <w:p w14:paraId="575C83AC"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dostatečně naplňuje rámcové a specifické cíle dané ŠVP</w:t>
      </w:r>
    </w:p>
    <w:p w14:paraId="1334548C" w14:textId="77777777" w:rsidR="00313C10" w:rsidRPr="00EF2648" w:rsidRDefault="00313C10" w:rsidP="00313C10">
      <w:pPr>
        <w:spacing w:line="200" w:lineRule="atLeast"/>
        <w:rPr>
          <w:sz w:val="24"/>
          <w:szCs w:val="24"/>
        </w:rPr>
      </w:pPr>
    </w:p>
    <w:p w14:paraId="599C4A63" w14:textId="77777777" w:rsidR="00313C10" w:rsidRPr="00EF2648" w:rsidRDefault="00313C10" w:rsidP="00313C10">
      <w:pPr>
        <w:spacing w:line="200" w:lineRule="atLeast"/>
        <w:rPr>
          <w:sz w:val="24"/>
          <w:szCs w:val="24"/>
        </w:rPr>
      </w:pPr>
      <w:r w:rsidRPr="00EF2648">
        <w:rPr>
          <w:rStyle w:val="Siln"/>
          <w:bCs/>
          <w:sz w:val="24"/>
          <w:szCs w:val="24"/>
        </w:rPr>
        <w:t>Zásada vědeckosti</w:t>
      </w:r>
    </w:p>
    <w:p w14:paraId="5BDE9566" w14:textId="77777777" w:rsidR="00313C10" w:rsidRPr="00EF2648" w:rsidRDefault="00313C10" w:rsidP="00313C10">
      <w:pPr>
        <w:spacing w:line="200" w:lineRule="atLeast"/>
        <w:rPr>
          <w:sz w:val="24"/>
          <w:szCs w:val="24"/>
        </w:rPr>
      </w:pPr>
    </w:p>
    <w:p w14:paraId="0516574E"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učitelka se plně věnuje dětem a jejich vzdělávání, využívá moderní metody a formy </w:t>
      </w:r>
    </w:p>
    <w:p w14:paraId="451FF85E" w14:textId="77777777" w:rsidR="00313C10" w:rsidRPr="00EF2648" w:rsidRDefault="00313C10" w:rsidP="00313C10">
      <w:pPr>
        <w:spacing w:line="200" w:lineRule="atLeast"/>
        <w:rPr>
          <w:sz w:val="24"/>
          <w:szCs w:val="24"/>
        </w:rPr>
      </w:pPr>
    </w:p>
    <w:p w14:paraId="76880E5A" w14:textId="77777777" w:rsidR="00313C10" w:rsidRPr="00EF2648" w:rsidRDefault="00313C10" w:rsidP="00313C10">
      <w:pPr>
        <w:spacing w:line="200" w:lineRule="atLeast"/>
        <w:rPr>
          <w:sz w:val="24"/>
          <w:szCs w:val="24"/>
        </w:rPr>
      </w:pPr>
      <w:r w:rsidRPr="00EF2648">
        <w:rPr>
          <w:rStyle w:val="Siln"/>
          <w:sz w:val="24"/>
          <w:szCs w:val="24"/>
        </w:rPr>
        <w:t xml:space="preserve">            práce, využívá adekvátní výchovně vzdělávací prostředky</w:t>
      </w:r>
    </w:p>
    <w:p w14:paraId="5C9B9B96" w14:textId="77777777" w:rsidR="00313C10" w:rsidRPr="00EF2648" w:rsidRDefault="00313C10" w:rsidP="00313C10">
      <w:pPr>
        <w:spacing w:line="200" w:lineRule="atLeast"/>
        <w:rPr>
          <w:sz w:val="24"/>
          <w:szCs w:val="24"/>
        </w:rPr>
      </w:pPr>
    </w:p>
    <w:p w14:paraId="58ACC44C" w14:textId="77777777" w:rsidR="00313C10" w:rsidRPr="00EF2648" w:rsidRDefault="00313C10" w:rsidP="00313C10">
      <w:pPr>
        <w:numPr>
          <w:ilvl w:val="0"/>
          <w:numId w:val="31"/>
        </w:numPr>
        <w:spacing w:line="200" w:lineRule="atLeast"/>
        <w:rPr>
          <w:sz w:val="24"/>
          <w:szCs w:val="24"/>
        </w:rPr>
      </w:pPr>
      <w:r w:rsidRPr="00EF2648">
        <w:rPr>
          <w:rStyle w:val="Siln"/>
          <w:sz w:val="24"/>
          <w:szCs w:val="24"/>
        </w:rPr>
        <w:t xml:space="preserve">obsah vzdělávací práce je v souladu se současnými poznatky a současným chápáním </w:t>
      </w:r>
    </w:p>
    <w:p w14:paraId="76F38CA5" w14:textId="77777777" w:rsidR="00313C10" w:rsidRPr="00EF2648" w:rsidRDefault="00313C10" w:rsidP="00313C10">
      <w:pPr>
        <w:spacing w:line="200" w:lineRule="atLeast"/>
        <w:rPr>
          <w:sz w:val="24"/>
          <w:szCs w:val="24"/>
        </w:rPr>
      </w:pPr>
    </w:p>
    <w:p w14:paraId="78678B80" w14:textId="77777777" w:rsidR="00313C10" w:rsidRPr="00EF2648" w:rsidRDefault="00313C10" w:rsidP="00313C10">
      <w:pPr>
        <w:spacing w:line="200" w:lineRule="atLeast"/>
        <w:rPr>
          <w:sz w:val="24"/>
          <w:szCs w:val="24"/>
        </w:rPr>
      </w:pPr>
      <w:r w:rsidRPr="00EF2648">
        <w:rPr>
          <w:rStyle w:val="Siln"/>
          <w:sz w:val="24"/>
          <w:szCs w:val="24"/>
        </w:rPr>
        <w:t xml:space="preserve">             světa</w:t>
      </w:r>
    </w:p>
    <w:p w14:paraId="6C181E81" w14:textId="77777777" w:rsidR="00313C10" w:rsidRPr="003E5D94" w:rsidRDefault="00313C10" w:rsidP="00C030D9">
      <w:pPr>
        <w:spacing w:line="360" w:lineRule="auto"/>
        <w:rPr>
          <w:b w:val="0"/>
          <w:sz w:val="24"/>
          <w:szCs w:val="24"/>
        </w:rPr>
      </w:pPr>
    </w:p>
    <w:sectPr w:rsidR="00313C10" w:rsidRPr="003E5D9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DD2F" w14:textId="77777777" w:rsidR="00F653D2" w:rsidRDefault="00F653D2" w:rsidP="00A40B75">
      <w:r>
        <w:separator/>
      </w:r>
    </w:p>
  </w:endnote>
  <w:endnote w:type="continuationSeparator" w:id="0">
    <w:p w14:paraId="5546F2F9" w14:textId="77777777" w:rsidR="00F653D2" w:rsidRDefault="00F653D2" w:rsidP="00A4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1C67" w14:textId="5B75C5DC" w:rsidR="006D4578" w:rsidRDefault="006D4578" w:rsidP="00D674C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063551"/>
      <w:docPartObj>
        <w:docPartGallery w:val="Page Numbers (Bottom of Page)"/>
        <w:docPartUnique/>
      </w:docPartObj>
    </w:sdtPr>
    <w:sdtEndPr/>
    <w:sdtContent>
      <w:p w14:paraId="449231CD" w14:textId="77777777" w:rsidR="00D674C7" w:rsidRDefault="00D674C7" w:rsidP="00D674C7">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6418" w14:textId="77777777" w:rsidR="00F653D2" w:rsidRDefault="00F653D2" w:rsidP="00A40B75">
      <w:r>
        <w:separator/>
      </w:r>
    </w:p>
  </w:footnote>
  <w:footnote w:type="continuationSeparator" w:id="0">
    <w:p w14:paraId="181C712D" w14:textId="77777777" w:rsidR="00F653D2" w:rsidRDefault="00F653D2" w:rsidP="00A4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FAAB" w14:textId="77777777" w:rsidR="00A40B75" w:rsidRDefault="00A40B75" w:rsidP="00A40B75">
    <w:pPr>
      <w:overflowPunct/>
      <w:autoSpaceDE/>
      <w:jc w:val="center"/>
      <w:rPr>
        <w:b w:val="0"/>
        <w:sz w:val="22"/>
        <w:szCs w:val="22"/>
      </w:rPr>
    </w:pPr>
    <w:r>
      <w:rPr>
        <w:sz w:val="22"/>
        <w:szCs w:val="22"/>
      </w:rPr>
      <w:t>Základní škola a Mateřská škola Bezměrov, okres Kroměříž, příspěvková organizace</w:t>
    </w:r>
  </w:p>
  <w:p w14:paraId="03E04E70" w14:textId="77777777" w:rsidR="00A40B75" w:rsidRDefault="00A40B75" w:rsidP="00A40B75">
    <w:pPr>
      <w:pBdr>
        <w:bottom w:val="single" w:sz="8" w:space="1" w:color="000000"/>
      </w:pBdr>
      <w:overflowPunct/>
      <w:autoSpaceDE/>
      <w:jc w:val="center"/>
    </w:pPr>
    <w:r>
      <w:rPr>
        <w:b w:val="0"/>
        <w:sz w:val="22"/>
        <w:szCs w:val="22"/>
      </w:rPr>
      <w:t>Bezměrov 165, 767 01 Kroměříž, IČ 70 992 916</w:t>
    </w:r>
  </w:p>
  <w:p w14:paraId="4F2DC9C5" w14:textId="77777777" w:rsidR="00A40B75" w:rsidRDefault="00A40B75" w:rsidP="00A40B75">
    <w:pPr>
      <w:pStyle w:val="Zhlav"/>
    </w:pPr>
  </w:p>
  <w:p w14:paraId="541396DF" w14:textId="77777777" w:rsidR="00A40B75" w:rsidRDefault="00A40B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b w:val="0"/>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b w:val="0"/>
        <w:bCs/>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bC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Times New Roman" w:hAnsi="Times New Roman" w:cs="Times New Roman"/>
        <w:b w:val="0"/>
        <w:bC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Times New Roman" w:hint="default"/>
        <w:b w:val="0"/>
        <w:bCs/>
        <w:sz w:val="23"/>
        <w:szCs w:val="23"/>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hint="default"/>
        <w:b w:val="0"/>
        <w:sz w:val="23"/>
        <w:szCs w:val="23"/>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cs="Times New Roman" w:hint="default"/>
        <w:b w:val="0"/>
      </w:rPr>
    </w:lvl>
  </w:abstractNum>
  <w:abstractNum w:abstractNumId="7"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Times New Roman" w:hAnsi="Times New Roman" w:cs="Times New Roman" w:hint="default"/>
        <w:b w:val="0"/>
        <w:szCs w:val="23"/>
      </w:rPr>
    </w:lvl>
  </w:abstractNum>
  <w:abstractNum w:abstractNumId="8"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Times New Roman" w:hAnsi="Times New Roman" w:cs="Times New Roman" w:hint="default"/>
        <w:b w:val="0"/>
        <w:szCs w:val="23"/>
      </w:rPr>
    </w:lvl>
  </w:abstractNum>
  <w:abstractNum w:abstractNumId="9" w15:restartNumberingAfterBreak="0">
    <w:nsid w:val="0000000D"/>
    <w:multiLevelType w:val="singleLevel"/>
    <w:tmpl w:val="0000000D"/>
    <w:name w:val="WW8Num14"/>
    <w:lvl w:ilvl="0">
      <w:start w:val="1"/>
      <w:numFmt w:val="bullet"/>
      <w:lvlText w:val="-"/>
      <w:lvlJc w:val="left"/>
      <w:pPr>
        <w:tabs>
          <w:tab w:val="num" w:pos="0"/>
        </w:tabs>
        <w:ind w:left="1080" w:hanging="360"/>
      </w:pPr>
      <w:rPr>
        <w:rFonts w:ascii="Times New Roman" w:hAnsi="Times New Roman" w:cs="Times New Roman"/>
      </w:rPr>
    </w:lvl>
  </w:abstractNum>
  <w:abstractNum w:abstractNumId="10" w15:restartNumberingAfterBreak="0">
    <w:nsid w:val="0000000F"/>
    <w:multiLevelType w:val="multilevel"/>
    <w:tmpl w:val="CFAA3BE6"/>
    <w:name w:val="WW8Num16"/>
    <w:lvl w:ilvl="0">
      <w:start w:val="1"/>
      <w:numFmt w:val="upperRoman"/>
      <w:lvlText w:val="%1."/>
      <w:lvlJc w:val="left"/>
      <w:pPr>
        <w:tabs>
          <w:tab w:val="num" w:pos="0"/>
        </w:tabs>
        <w:ind w:left="1080" w:hanging="720"/>
      </w:pPr>
      <w:rPr>
        <w:rFonts w:cs="Times New Roman" w:hint="default"/>
        <w:b w:val="0"/>
        <w:bCs/>
      </w:rPr>
    </w:lvl>
    <w:lvl w:ilvl="1">
      <w:start w:val="1"/>
      <w:numFmt w:val="lowerLetter"/>
      <w:lvlText w:val="%2)"/>
      <w:lvlJc w:val="left"/>
      <w:pPr>
        <w:tabs>
          <w:tab w:val="num" w:pos="0"/>
        </w:tabs>
        <w:ind w:left="1440" w:hanging="360"/>
      </w:pPr>
      <w:rPr>
        <w:rFonts w:ascii="Times New Roman" w:eastAsia="Times New Roman" w:hAnsi="Times New Roman" w:cs="Times New Roman"/>
        <w:b w:val="0"/>
        <w:bCs w:val="0"/>
        <w:iCs/>
        <w:sz w:val="24"/>
        <w:szCs w:val="23"/>
      </w:rPr>
    </w:lvl>
    <w:lvl w:ilvl="2">
      <w:start w:val="1"/>
      <w:numFmt w:val="lowerRoman"/>
      <w:lvlText w:val="%3."/>
      <w:lvlJc w:val="right"/>
      <w:pPr>
        <w:tabs>
          <w:tab w:val="num" w:pos="0"/>
        </w:tabs>
        <w:ind w:left="2160" w:hanging="180"/>
      </w:pPr>
      <w:rPr>
        <w:rFonts w:cs="Times New Roman"/>
        <w:b w:val="0"/>
        <w:bCs w:val="0"/>
        <w:iCs/>
        <w:sz w:val="24"/>
        <w:szCs w:val="23"/>
      </w:rPr>
    </w:lvl>
    <w:lvl w:ilvl="3">
      <w:start w:val="1"/>
      <w:numFmt w:val="decimal"/>
      <w:lvlText w:val="%4."/>
      <w:lvlJc w:val="left"/>
      <w:pPr>
        <w:tabs>
          <w:tab w:val="num" w:pos="0"/>
        </w:tabs>
        <w:ind w:left="2880" w:hanging="360"/>
      </w:pPr>
      <w:rPr>
        <w:rFonts w:cs="Times New Roman"/>
        <w:b w:val="0"/>
        <w:bCs w:val="0"/>
        <w:iCs/>
        <w:sz w:val="24"/>
        <w:szCs w:val="23"/>
      </w:rPr>
    </w:lvl>
    <w:lvl w:ilvl="4">
      <w:start w:val="1"/>
      <w:numFmt w:val="lowerLetter"/>
      <w:lvlText w:val="%5."/>
      <w:lvlJc w:val="left"/>
      <w:pPr>
        <w:tabs>
          <w:tab w:val="num" w:pos="0"/>
        </w:tabs>
        <w:ind w:left="3600" w:hanging="360"/>
      </w:pPr>
      <w:rPr>
        <w:rFonts w:cs="Times New Roman"/>
        <w:b w:val="0"/>
        <w:bCs w:val="0"/>
        <w:iCs/>
        <w:sz w:val="24"/>
        <w:szCs w:val="23"/>
      </w:rPr>
    </w:lvl>
    <w:lvl w:ilvl="5">
      <w:start w:val="1"/>
      <w:numFmt w:val="lowerRoman"/>
      <w:lvlText w:val="%6."/>
      <w:lvlJc w:val="right"/>
      <w:pPr>
        <w:tabs>
          <w:tab w:val="num" w:pos="0"/>
        </w:tabs>
        <w:ind w:left="4320" w:hanging="180"/>
      </w:pPr>
      <w:rPr>
        <w:rFonts w:cs="Times New Roman"/>
        <w:b w:val="0"/>
        <w:bCs w:val="0"/>
        <w:iCs/>
        <w:sz w:val="24"/>
        <w:szCs w:val="23"/>
      </w:rPr>
    </w:lvl>
    <w:lvl w:ilvl="6">
      <w:start w:val="1"/>
      <w:numFmt w:val="decimal"/>
      <w:lvlText w:val="%7."/>
      <w:lvlJc w:val="left"/>
      <w:pPr>
        <w:tabs>
          <w:tab w:val="num" w:pos="0"/>
        </w:tabs>
        <w:ind w:left="5040" w:hanging="360"/>
      </w:pPr>
      <w:rPr>
        <w:rFonts w:cs="Times New Roman"/>
        <w:b w:val="0"/>
        <w:bCs w:val="0"/>
        <w:iCs/>
        <w:sz w:val="24"/>
        <w:szCs w:val="23"/>
      </w:rPr>
    </w:lvl>
    <w:lvl w:ilvl="7">
      <w:start w:val="1"/>
      <w:numFmt w:val="lowerLetter"/>
      <w:lvlText w:val="%8."/>
      <w:lvlJc w:val="left"/>
      <w:pPr>
        <w:tabs>
          <w:tab w:val="num" w:pos="0"/>
        </w:tabs>
        <w:ind w:left="5760" w:hanging="360"/>
      </w:pPr>
      <w:rPr>
        <w:rFonts w:cs="Times New Roman"/>
        <w:b w:val="0"/>
        <w:bCs w:val="0"/>
        <w:iCs/>
        <w:sz w:val="24"/>
        <w:szCs w:val="23"/>
      </w:rPr>
    </w:lvl>
    <w:lvl w:ilvl="8">
      <w:start w:val="1"/>
      <w:numFmt w:val="lowerRoman"/>
      <w:lvlText w:val="%9."/>
      <w:lvlJc w:val="right"/>
      <w:pPr>
        <w:tabs>
          <w:tab w:val="num" w:pos="0"/>
        </w:tabs>
        <w:ind w:left="6480" w:hanging="180"/>
      </w:pPr>
      <w:rPr>
        <w:rFonts w:cs="Times New Roman"/>
        <w:b w:val="0"/>
        <w:bCs w:val="0"/>
        <w:iCs/>
        <w:sz w:val="24"/>
        <w:szCs w:val="23"/>
      </w:rPr>
    </w:lvl>
  </w:abstractNum>
  <w:abstractNum w:abstractNumId="11"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Times New Roman" w:hAnsi="Times New Roman" w:cs="Times New Roman" w:hint="default"/>
        <w:b w:val="0"/>
        <w:bCs/>
        <w:szCs w:val="23"/>
      </w:rPr>
    </w:lvl>
  </w:abstractNum>
  <w:abstractNum w:abstractNumId="12"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hint="default"/>
        <w:b w:val="0"/>
        <w:bCs w:val="0"/>
        <w:szCs w:val="23"/>
      </w:rPr>
    </w:lvl>
  </w:abstractNum>
  <w:abstractNum w:abstractNumId="13" w15:restartNumberingAfterBreak="0">
    <w:nsid w:val="00000012"/>
    <w:multiLevelType w:val="singleLevel"/>
    <w:tmpl w:val="00000012"/>
    <w:name w:val="WW8Num19"/>
    <w:lvl w:ilvl="0">
      <w:start w:val="1"/>
      <w:numFmt w:val="bullet"/>
      <w:lvlText w:val="-"/>
      <w:lvlJc w:val="left"/>
      <w:pPr>
        <w:tabs>
          <w:tab w:val="num" w:pos="0"/>
        </w:tabs>
        <w:ind w:left="1425" w:hanging="360"/>
      </w:pPr>
      <w:rPr>
        <w:rFonts w:ascii="Times New Roman" w:hAnsi="Times New Roman" w:cs="Times New Roman" w:hint="default"/>
        <w:b w:val="0"/>
        <w:szCs w:val="23"/>
      </w:rPr>
    </w:lvl>
  </w:abstractNum>
  <w:abstractNum w:abstractNumId="14" w15:restartNumberingAfterBreak="0">
    <w:nsid w:val="00000013"/>
    <w:multiLevelType w:val="singleLevel"/>
    <w:tmpl w:val="00000013"/>
    <w:name w:val="WW8Num20"/>
    <w:lvl w:ilvl="0">
      <w:start w:val="1"/>
      <w:numFmt w:val="bullet"/>
      <w:lvlText w:val="-"/>
      <w:lvlJc w:val="left"/>
      <w:pPr>
        <w:tabs>
          <w:tab w:val="num" w:pos="0"/>
        </w:tabs>
        <w:ind w:left="1080" w:hanging="360"/>
      </w:pPr>
      <w:rPr>
        <w:rFonts w:ascii="Times New Roman" w:hAnsi="Times New Roman" w:cs="Times New Roman" w:hint="default"/>
        <w:b w:val="0"/>
        <w:sz w:val="23"/>
        <w:szCs w:val="23"/>
      </w:rPr>
    </w:lvl>
  </w:abstractNum>
  <w:abstractNum w:abstractNumId="15" w15:restartNumberingAfterBreak="0">
    <w:nsid w:val="00000014"/>
    <w:multiLevelType w:val="singleLevel"/>
    <w:tmpl w:val="00000014"/>
    <w:name w:val="WW8Num21"/>
    <w:lvl w:ilvl="0">
      <w:start w:val="1"/>
      <w:numFmt w:val="bullet"/>
      <w:lvlText w:val="-"/>
      <w:lvlJc w:val="left"/>
      <w:pPr>
        <w:tabs>
          <w:tab w:val="num" w:pos="0"/>
        </w:tabs>
        <w:ind w:left="1440" w:hanging="360"/>
      </w:pPr>
      <w:rPr>
        <w:rFonts w:ascii="Times New Roman" w:hAnsi="Times New Roman" w:cs="Times New Roman" w:hint="default"/>
        <w:b w:val="0"/>
        <w:szCs w:val="23"/>
      </w:rPr>
    </w:lvl>
  </w:abstractNum>
  <w:abstractNum w:abstractNumId="16" w15:restartNumberingAfterBreak="0">
    <w:nsid w:val="00000015"/>
    <w:multiLevelType w:val="multilevel"/>
    <w:tmpl w:val="00000015"/>
    <w:name w:val="WW8Num22"/>
    <w:lvl w:ilvl="0">
      <w:start w:val="1"/>
      <w:numFmt w:val="decimal"/>
      <w:lvlText w:val="%1."/>
      <w:lvlJc w:val="left"/>
      <w:pPr>
        <w:tabs>
          <w:tab w:val="num" w:pos="765"/>
        </w:tabs>
        <w:ind w:left="765" w:hanging="405"/>
      </w:pPr>
      <w:rPr>
        <w:rFonts w:ascii="Times New Roman" w:eastAsia="Times New Roman" w:hAnsi="Times New Roman" w:cs="Times New Roman" w:hint="default"/>
        <w:b w:val="0"/>
        <w:szCs w:val="23"/>
      </w:rPr>
    </w:lvl>
    <w:lvl w:ilvl="1">
      <w:start w:val="1"/>
      <w:numFmt w:val="decimal"/>
      <w:lvlText w:val="%2."/>
      <w:lvlJc w:val="left"/>
      <w:pPr>
        <w:tabs>
          <w:tab w:val="num" w:pos="1440"/>
        </w:tabs>
        <w:ind w:left="1440" w:hanging="360"/>
      </w:pPr>
      <w:rPr>
        <w:rFonts w:ascii="Courier New" w:hAnsi="Courier New" w:cs="Courier New" w:hint="default"/>
        <w:b w:val="0"/>
        <w:bCs w:val="0"/>
        <w:szCs w:val="23"/>
      </w:rPr>
    </w:lvl>
    <w:lvl w:ilvl="2">
      <w:start w:val="1"/>
      <w:numFmt w:val="decimal"/>
      <w:lvlText w:val="%3."/>
      <w:lvlJc w:val="left"/>
      <w:pPr>
        <w:tabs>
          <w:tab w:val="num" w:pos="2160"/>
        </w:tabs>
        <w:ind w:left="2160" w:hanging="360"/>
      </w:pPr>
      <w:rPr>
        <w:rFonts w:ascii="Times New Roman" w:eastAsia="Times New Roman" w:hAnsi="Times New Roman" w:cs="Times New Roman" w:hint="default"/>
        <w:b w:val="0"/>
        <w:szCs w:val="23"/>
      </w:rPr>
    </w:lvl>
    <w:lvl w:ilvl="3">
      <w:start w:val="1"/>
      <w:numFmt w:val="decimal"/>
      <w:lvlText w:val="%4."/>
      <w:lvlJc w:val="left"/>
      <w:pPr>
        <w:tabs>
          <w:tab w:val="num" w:pos="2880"/>
        </w:tabs>
        <w:ind w:left="2880" w:hanging="360"/>
      </w:pPr>
      <w:rPr>
        <w:rFonts w:ascii="Times New Roman" w:eastAsia="Times New Roman" w:hAnsi="Times New Roman" w:cs="Times New Roman" w:hint="default"/>
        <w:b w:val="0"/>
        <w:szCs w:val="23"/>
      </w:rPr>
    </w:lvl>
    <w:lvl w:ilvl="4">
      <w:start w:val="1"/>
      <w:numFmt w:val="decimal"/>
      <w:lvlText w:val="%5."/>
      <w:lvlJc w:val="left"/>
      <w:pPr>
        <w:tabs>
          <w:tab w:val="num" w:pos="3600"/>
        </w:tabs>
        <w:ind w:left="3600" w:hanging="360"/>
      </w:pPr>
      <w:rPr>
        <w:rFonts w:ascii="Times New Roman" w:eastAsia="Times New Roman" w:hAnsi="Times New Roman" w:cs="Times New Roman" w:hint="default"/>
        <w:b w:val="0"/>
        <w:szCs w:val="23"/>
      </w:rPr>
    </w:lvl>
    <w:lvl w:ilvl="5">
      <w:start w:val="1"/>
      <w:numFmt w:val="decimal"/>
      <w:lvlText w:val="%6."/>
      <w:lvlJc w:val="left"/>
      <w:pPr>
        <w:tabs>
          <w:tab w:val="num" w:pos="4320"/>
        </w:tabs>
        <w:ind w:left="4320" w:hanging="360"/>
      </w:pPr>
      <w:rPr>
        <w:rFonts w:ascii="Times New Roman" w:eastAsia="Times New Roman" w:hAnsi="Times New Roman" w:cs="Times New Roman" w:hint="default"/>
        <w:b w:val="0"/>
        <w:szCs w:val="23"/>
      </w:rPr>
    </w:lvl>
    <w:lvl w:ilvl="6">
      <w:start w:val="1"/>
      <w:numFmt w:val="decimal"/>
      <w:lvlText w:val="%7."/>
      <w:lvlJc w:val="left"/>
      <w:pPr>
        <w:tabs>
          <w:tab w:val="num" w:pos="5040"/>
        </w:tabs>
        <w:ind w:left="5040" w:hanging="360"/>
      </w:pPr>
      <w:rPr>
        <w:rFonts w:ascii="Times New Roman" w:eastAsia="Times New Roman" w:hAnsi="Times New Roman" w:cs="Times New Roman" w:hint="default"/>
        <w:b w:val="0"/>
        <w:szCs w:val="23"/>
      </w:rPr>
    </w:lvl>
    <w:lvl w:ilvl="7">
      <w:start w:val="1"/>
      <w:numFmt w:val="decimal"/>
      <w:lvlText w:val="%8."/>
      <w:lvlJc w:val="left"/>
      <w:pPr>
        <w:tabs>
          <w:tab w:val="num" w:pos="5760"/>
        </w:tabs>
        <w:ind w:left="5760" w:hanging="360"/>
      </w:pPr>
      <w:rPr>
        <w:rFonts w:ascii="Times New Roman" w:eastAsia="Times New Roman" w:hAnsi="Times New Roman" w:cs="Times New Roman" w:hint="default"/>
        <w:b w:val="0"/>
        <w:szCs w:val="23"/>
      </w:rPr>
    </w:lvl>
    <w:lvl w:ilvl="8">
      <w:start w:val="1"/>
      <w:numFmt w:val="decimal"/>
      <w:lvlText w:val="%9."/>
      <w:lvlJc w:val="left"/>
      <w:pPr>
        <w:tabs>
          <w:tab w:val="num" w:pos="6480"/>
        </w:tabs>
        <w:ind w:left="6480" w:hanging="360"/>
      </w:pPr>
      <w:rPr>
        <w:rFonts w:ascii="Times New Roman" w:eastAsia="Times New Roman" w:hAnsi="Times New Roman" w:cs="Times New Roman" w:hint="default"/>
        <w:b w:val="0"/>
        <w:szCs w:val="23"/>
      </w:rPr>
    </w:lvl>
  </w:abstractNum>
  <w:abstractNum w:abstractNumId="17" w15:restartNumberingAfterBreak="0">
    <w:nsid w:val="00000016"/>
    <w:multiLevelType w:val="singleLevel"/>
    <w:tmpl w:val="00000016"/>
    <w:name w:val="WW8Num23"/>
    <w:lvl w:ilvl="0">
      <w:start w:val="1"/>
      <w:numFmt w:val="bullet"/>
      <w:lvlText w:val=""/>
      <w:lvlJc w:val="left"/>
      <w:pPr>
        <w:tabs>
          <w:tab w:val="num" w:pos="0"/>
        </w:tabs>
        <w:ind w:left="2844" w:hanging="360"/>
      </w:pPr>
      <w:rPr>
        <w:rFonts w:ascii="Symbol" w:hAnsi="Symbol" w:cs="Times New Roman" w:hint="default"/>
        <w:b w:val="0"/>
        <w:sz w:val="20"/>
      </w:rPr>
    </w:lvl>
  </w:abstractNum>
  <w:abstractNum w:abstractNumId="18" w15:restartNumberingAfterBreak="0">
    <w:nsid w:val="00000017"/>
    <w:multiLevelType w:val="multilevel"/>
    <w:tmpl w:val="00000017"/>
    <w:name w:val="WW8Num25"/>
    <w:lvl w:ilvl="0">
      <w:start w:val="3"/>
      <w:numFmt w:val="bullet"/>
      <w:lvlText w:val="-"/>
      <w:lvlJc w:val="left"/>
      <w:pPr>
        <w:tabs>
          <w:tab w:val="num" w:pos="0"/>
        </w:tabs>
        <w:ind w:left="720" w:hanging="360"/>
      </w:pPr>
      <w:rPr>
        <w:rFonts w:ascii="Times New Roman" w:hAnsi="Times New Roman" w:cs="Times New Roman"/>
        <w:b w:val="0"/>
        <w:bCs/>
        <w:iCs/>
        <w:szCs w:val="23"/>
      </w:rPr>
    </w:lvl>
    <w:lvl w:ilvl="1">
      <w:start w:val="1"/>
      <w:numFmt w:val="bullet"/>
      <w:lvlText w:val="o"/>
      <w:lvlJc w:val="left"/>
      <w:pPr>
        <w:tabs>
          <w:tab w:val="num" w:pos="0"/>
        </w:tabs>
        <w:ind w:left="1440" w:hanging="360"/>
      </w:pPr>
      <w:rPr>
        <w:rFonts w:ascii="Courier New" w:hAnsi="Courier New" w:cs="Times New Roman"/>
        <w:bCs/>
        <w:u w:val="single"/>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o"/>
      <w:lvlJc w:val="left"/>
      <w:pPr>
        <w:tabs>
          <w:tab w:val="num" w:pos="0"/>
        </w:tabs>
        <w:ind w:left="3600" w:hanging="360"/>
      </w:pPr>
      <w:rPr>
        <w:rFonts w:ascii="Courier New" w:hAnsi="Courier New" w:cs="Times New Roman"/>
        <w:bCs/>
        <w:u w:val="single"/>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o"/>
      <w:lvlJc w:val="left"/>
      <w:pPr>
        <w:tabs>
          <w:tab w:val="num" w:pos="0"/>
        </w:tabs>
        <w:ind w:left="5760" w:hanging="360"/>
      </w:pPr>
      <w:rPr>
        <w:rFonts w:ascii="Courier New" w:hAnsi="Courier New" w:cs="Times New Roman"/>
        <w:bCs/>
        <w:u w:val="single"/>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015974D9"/>
    <w:multiLevelType w:val="hybridMultilevel"/>
    <w:tmpl w:val="5DA87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7156365"/>
    <w:multiLevelType w:val="hybridMultilevel"/>
    <w:tmpl w:val="A27C1FB6"/>
    <w:lvl w:ilvl="0" w:tplc="50960E1C">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9F95060"/>
    <w:multiLevelType w:val="hybridMultilevel"/>
    <w:tmpl w:val="4FF27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4A47C0E"/>
    <w:multiLevelType w:val="hybridMultilevel"/>
    <w:tmpl w:val="15560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76C4BB2"/>
    <w:multiLevelType w:val="hybridMultilevel"/>
    <w:tmpl w:val="698C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8BD3E04"/>
    <w:multiLevelType w:val="hybridMultilevel"/>
    <w:tmpl w:val="93FEF378"/>
    <w:lvl w:ilvl="0" w:tplc="F13C25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A53707D"/>
    <w:multiLevelType w:val="hybridMultilevel"/>
    <w:tmpl w:val="76E81A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8014CDC"/>
    <w:multiLevelType w:val="hybridMultilevel"/>
    <w:tmpl w:val="7506E8FC"/>
    <w:lvl w:ilvl="0" w:tplc="9432DA04">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D77DAF"/>
    <w:multiLevelType w:val="hybridMultilevel"/>
    <w:tmpl w:val="5EDA3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4A54C1"/>
    <w:multiLevelType w:val="hybridMultilevel"/>
    <w:tmpl w:val="86141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B14F86"/>
    <w:multiLevelType w:val="hybridMultilevel"/>
    <w:tmpl w:val="965CC4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D56263"/>
    <w:multiLevelType w:val="hybridMultilevel"/>
    <w:tmpl w:val="88409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987AF6"/>
    <w:multiLevelType w:val="hybridMultilevel"/>
    <w:tmpl w:val="CAFE14C8"/>
    <w:lvl w:ilvl="0" w:tplc="F3A46A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0"/>
  </w:num>
  <w:num w:numId="4">
    <w:abstractNumId w:val="30"/>
  </w:num>
  <w:num w:numId="5">
    <w:abstractNumId w:val="23"/>
  </w:num>
  <w:num w:numId="6">
    <w:abstractNumId w:val="19"/>
  </w:num>
  <w:num w:numId="7">
    <w:abstractNumId w:val="22"/>
  </w:num>
  <w:num w:numId="8">
    <w:abstractNumId w:val="21"/>
  </w:num>
  <w:num w:numId="9">
    <w:abstractNumId w:val="25"/>
  </w:num>
  <w:num w:numId="10">
    <w:abstractNumId w:val="1"/>
  </w:num>
  <w:num w:numId="11">
    <w:abstractNumId w:val="2"/>
  </w:num>
  <w:num w:numId="12">
    <w:abstractNumId w:val="6"/>
  </w:num>
  <w:num w:numId="13">
    <w:abstractNumId w:val="11"/>
  </w:num>
  <w:num w:numId="14">
    <w:abstractNumId w:val="17"/>
  </w:num>
  <w:num w:numId="15">
    <w:abstractNumId w:val="18"/>
  </w:num>
  <w:num w:numId="16">
    <w:abstractNumId w:val="8"/>
  </w:num>
  <w:num w:numId="17">
    <w:abstractNumId w:val="12"/>
  </w:num>
  <w:num w:numId="18">
    <w:abstractNumId w:val="5"/>
  </w:num>
  <w:num w:numId="19">
    <w:abstractNumId w:val="3"/>
  </w:num>
  <w:num w:numId="20">
    <w:abstractNumId w:val="7"/>
  </w:num>
  <w:num w:numId="21">
    <w:abstractNumId w:val="9"/>
  </w:num>
  <w:num w:numId="22">
    <w:abstractNumId w:val="10"/>
  </w:num>
  <w:num w:numId="23">
    <w:abstractNumId w:val="14"/>
  </w:num>
  <w:num w:numId="24">
    <w:abstractNumId w:val="27"/>
  </w:num>
  <w:num w:numId="25">
    <w:abstractNumId w:val="4"/>
  </w:num>
  <w:num w:numId="26">
    <w:abstractNumId w:val="13"/>
  </w:num>
  <w:num w:numId="27">
    <w:abstractNumId w:val="15"/>
  </w:num>
  <w:num w:numId="28">
    <w:abstractNumId w:val="16"/>
  </w:num>
  <w:num w:numId="29">
    <w:abstractNumId w:val="29"/>
  </w:num>
  <w:num w:numId="30">
    <w:abstractNumId w:val="24"/>
  </w:num>
  <w:num w:numId="31">
    <w:abstractNumId w:val="31"/>
  </w:num>
  <w:num w:numId="32">
    <w:abstractNumId w:val="28"/>
  </w:num>
  <w:num w:numId="33">
    <w:abstractNumId w:val="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8D"/>
    <w:rsid w:val="00061453"/>
    <w:rsid w:val="0009725A"/>
    <w:rsid w:val="000B006C"/>
    <w:rsid w:val="000D4A60"/>
    <w:rsid w:val="00156F69"/>
    <w:rsid w:val="001A286E"/>
    <w:rsid w:val="001A5FF7"/>
    <w:rsid w:val="001D6140"/>
    <w:rsid w:val="00202870"/>
    <w:rsid w:val="002C024C"/>
    <w:rsid w:val="003113BB"/>
    <w:rsid w:val="00313C10"/>
    <w:rsid w:val="00355E12"/>
    <w:rsid w:val="00382D05"/>
    <w:rsid w:val="003A2D76"/>
    <w:rsid w:val="003B3FB8"/>
    <w:rsid w:val="003E5D94"/>
    <w:rsid w:val="00481241"/>
    <w:rsid w:val="00500902"/>
    <w:rsid w:val="00510FB7"/>
    <w:rsid w:val="005119D6"/>
    <w:rsid w:val="00546ECF"/>
    <w:rsid w:val="00550766"/>
    <w:rsid w:val="005D295A"/>
    <w:rsid w:val="005D49C3"/>
    <w:rsid w:val="005E7C2C"/>
    <w:rsid w:val="006014EF"/>
    <w:rsid w:val="00617735"/>
    <w:rsid w:val="00653AA3"/>
    <w:rsid w:val="00665753"/>
    <w:rsid w:val="006D4578"/>
    <w:rsid w:val="0070279E"/>
    <w:rsid w:val="00726ADC"/>
    <w:rsid w:val="0077566E"/>
    <w:rsid w:val="00783829"/>
    <w:rsid w:val="007A3693"/>
    <w:rsid w:val="007D5BE7"/>
    <w:rsid w:val="00804980"/>
    <w:rsid w:val="00811D40"/>
    <w:rsid w:val="008D2089"/>
    <w:rsid w:val="00921E67"/>
    <w:rsid w:val="00983973"/>
    <w:rsid w:val="009A2B26"/>
    <w:rsid w:val="009D3466"/>
    <w:rsid w:val="00A07965"/>
    <w:rsid w:val="00A16D1F"/>
    <w:rsid w:val="00A22DDB"/>
    <w:rsid w:val="00A40B75"/>
    <w:rsid w:val="00A70201"/>
    <w:rsid w:val="00AA1C9A"/>
    <w:rsid w:val="00AB1DAB"/>
    <w:rsid w:val="00AC0737"/>
    <w:rsid w:val="00AE690C"/>
    <w:rsid w:val="00B12B02"/>
    <w:rsid w:val="00B21122"/>
    <w:rsid w:val="00B54B71"/>
    <w:rsid w:val="00B65C24"/>
    <w:rsid w:val="00B767E4"/>
    <w:rsid w:val="00B76933"/>
    <w:rsid w:val="00BA0844"/>
    <w:rsid w:val="00BF0276"/>
    <w:rsid w:val="00C030D9"/>
    <w:rsid w:val="00C05F95"/>
    <w:rsid w:val="00C204FE"/>
    <w:rsid w:val="00C243C6"/>
    <w:rsid w:val="00C30DE8"/>
    <w:rsid w:val="00C80473"/>
    <w:rsid w:val="00CA2E87"/>
    <w:rsid w:val="00CB4E95"/>
    <w:rsid w:val="00CE5C50"/>
    <w:rsid w:val="00D62231"/>
    <w:rsid w:val="00D674C7"/>
    <w:rsid w:val="00DC578C"/>
    <w:rsid w:val="00DD5041"/>
    <w:rsid w:val="00DE2F37"/>
    <w:rsid w:val="00DE2F89"/>
    <w:rsid w:val="00E02B86"/>
    <w:rsid w:val="00E04B7A"/>
    <w:rsid w:val="00E41D95"/>
    <w:rsid w:val="00E5355E"/>
    <w:rsid w:val="00E73B58"/>
    <w:rsid w:val="00E84A7D"/>
    <w:rsid w:val="00E86A6F"/>
    <w:rsid w:val="00EB3E8D"/>
    <w:rsid w:val="00EE379B"/>
    <w:rsid w:val="00F2285B"/>
    <w:rsid w:val="00F31D23"/>
    <w:rsid w:val="00F33824"/>
    <w:rsid w:val="00F46CAC"/>
    <w:rsid w:val="00F5096F"/>
    <w:rsid w:val="00F653D2"/>
    <w:rsid w:val="00FC628D"/>
    <w:rsid w:val="00FE1D97"/>
    <w:rsid w:val="00FF5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C2D3"/>
  <w15:chartTrackingRefBased/>
  <w15:docId w15:val="{5DDCB2C8-A28A-483C-A528-5A0BFDC2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0B75"/>
    <w:pPr>
      <w:suppressAutoHyphens/>
      <w:overflowPunct w:val="0"/>
      <w:autoSpaceDE w:val="0"/>
      <w:spacing w:after="0" w:line="240" w:lineRule="auto"/>
      <w:jc w:val="both"/>
    </w:pPr>
    <w:rPr>
      <w:rFonts w:eastAsia="Times New Roman" w:cs="Times New Roman"/>
      <w:b/>
      <w:sz w:val="23"/>
      <w:szCs w:val="20"/>
      <w:lang w:eastAsia="ar-SA"/>
    </w:rPr>
  </w:style>
  <w:style w:type="paragraph" w:styleId="Nadpis1">
    <w:name w:val="heading 1"/>
    <w:basedOn w:val="Normln"/>
    <w:next w:val="Normln"/>
    <w:link w:val="Nadpis1Char"/>
    <w:uiPriority w:val="9"/>
    <w:qFormat/>
    <w:rsid w:val="009D34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665753"/>
    <w:pPr>
      <w:keepNext/>
      <w:numPr>
        <w:ilvl w:val="1"/>
        <w:numId w:val="1"/>
      </w:numPr>
      <w:outlineLvl w:val="1"/>
    </w:pPr>
    <w:rPr>
      <w:rFonts w:ascii="Cambria" w:hAnsi="Cambria" w:cs="Cambria"/>
      <w:bCs/>
      <w:i/>
      <w:iCs/>
      <w:sz w:val="28"/>
      <w:szCs w:val="28"/>
    </w:rPr>
  </w:style>
  <w:style w:type="paragraph" w:styleId="Nadpis3">
    <w:name w:val="heading 3"/>
    <w:basedOn w:val="Normln"/>
    <w:next w:val="Normln"/>
    <w:link w:val="Nadpis3Char"/>
    <w:uiPriority w:val="9"/>
    <w:unhideWhenUsed/>
    <w:qFormat/>
    <w:rsid w:val="001A286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40B75"/>
    <w:pPr>
      <w:tabs>
        <w:tab w:val="center" w:pos="4536"/>
        <w:tab w:val="right" w:pos="9072"/>
      </w:tabs>
    </w:pPr>
  </w:style>
  <w:style w:type="character" w:customStyle="1" w:styleId="ZhlavChar">
    <w:name w:val="Záhlaví Char"/>
    <w:basedOn w:val="Standardnpsmoodstavce"/>
    <w:link w:val="Zhlav"/>
    <w:uiPriority w:val="99"/>
    <w:rsid w:val="00A40B75"/>
  </w:style>
  <w:style w:type="paragraph" w:styleId="Zpat">
    <w:name w:val="footer"/>
    <w:basedOn w:val="Normln"/>
    <w:link w:val="ZpatChar"/>
    <w:uiPriority w:val="99"/>
    <w:unhideWhenUsed/>
    <w:rsid w:val="00A40B75"/>
    <w:pPr>
      <w:tabs>
        <w:tab w:val="center" w:pos="4536"/>
        <w:tab w:val="right" w:pos="9072"/>
      </w:tabs>
    </w:pPr>
  </w:style>
  <w:style w:type="character" w:customStyle="1" w:styleId="ZpatChar">
    <w:name w:val="Zápatí Char"/>
    <w:basedOn w:val="Standardnpsmoodstavce"/>
    <w:link w:val="Zpat"/>
    <w:uiPriority w:val="99"/>
    <w:rsid w:val="00A40B75"/>
  </w:style>
  <w:style w:type="character" w:customStyle="1" w:styleId="Nadpis2Char">
    <w:name w:val="Nadpis 2 Char"/>
    <w:basedOn w:val="Standardnpsmoodstavce"/>
    <w:link w:val="Nadpis2"/>
    <w:rsid w:val="00665753"/>
    <w:rPr>
      <w:rFonts w:ascii="Cambria" w:eastAsia="Times New Roman" w:hAnsi="Cambria" w:cs="Cambria"/>
      <w:b/>
      <w:bCs/>
      <w:i/>
      <w:iCs/>
      <w:sz w:val="28"/>
      <w:szCs w:val="28"/>
      <w:lang w:eastAsia="ar-SA"/>
    </w:rPr>
  </w:style>
  <w:style w:type="paragraph" w:styleId="Odstavecseseznamem">
    <w:name w:val="List Paragraph"/>
    <w:basedOn w:val="Normln"/>
    <w:qFormat/>
    <w:rsid w:val="009D3466"/>
    <w:pPr>
      <w:ind w:left="720"/>
      <w:contextualSpacing/>
    </w:pPr>
  </w:style>
  <w:style w:type="character" w:customStyle="1" w:styleId="Nadpis1Char">
    <w:name w:val="Nadpis 1 Char"/>
    <w:basedOn w:val="Standardnpsmoodstavce"/>
    <w:link w:val="Nadpis1"/>
    <w:uiPriority w:val="9"/>
    <w:rsid w:val="009D3466"/>
    <w:rPr>
      <w:rFonts w:asciiTheme="majorHAnsi" w:eastAsiaTheme="majorEastAsia" w:hAnsiTheme="majorHAnsi" w:cstheme="majorBidi"/>
      <w:b/>
      <w:color w:val="2F5496" w:themeColor="accent1" w:themeShade="BF"/>
      <w:sz w:val="32"/>
      <w:szCs w:val="32"/>
      <w:lang w:eastAsia="ar-SA"/>
    </w:rPr>
  </w:style>
  <w:style w:type="character" w:styleId="Siln">
    <w:name w:val="Strong"/>
    <w:qFormat/>
    <w:rsid w:val="00A16D1F"/>
    <w:rPr>
      <w:rFonts w:cs="Times New Roman"/>
      <w:b/>
    </w:rPr>
  </w:style>
  <w:style w:type="character" w:customStyle="1" w:styleId="Nadpis3Char">
    <w:name w:val="Nadpis 3 Char"/>
    <w:basedOn w:val="Standardnpsmoodstavce"/>
    <w:link w:val="Nadpis3"/>
    <w:uiPriority w:val="9"/>
    <w:rsid w:val="001A286E"/>
    <w:rPr>
      <w:rFonts w:asciiTheme="majorHAnsi" w:eastAsiaTheme="majorEastAsia" w:hAnsiTheme="majorHAnsi" w:cstheme="majorBidi"/>
      <w:b/>
      <w:color w:val="1F3763" w:themeColor="accent1" w:themeShade="7F"/>
      <w:szCs w:val="24"/>
      <w:lang w:eastAsia="ar-SA"/>
    </w:rPr>
  </w:style>
  <w:style w:type="character" w:customStyle="1" w:styleId="TextkapitolChar">
    <w:name w:val="Text kapitol Char"/>
    <w:link w:val="Textkapitol"/>
    <w:locked/>
    <w:rsid w:val="00C030D9"/>
    <w:rPr>
      <w:sz w:val="22"/>
    </w:rPr>
  </w:style>
  <w:style w:type="paragraph" w:customStyle="1" w:styleId="Textkapitol">
    <w:name w:val="Text kapitol"/>
    <w:basedOn w:val="Normln"/>
    <w:link w:val="TextkapitolChar"/>
    <w:qFormat/>
    <w:rsid w:val="00C030D9"/>
    <w:pPr>
      <w:suppressAutoHyphens w:val="0"/>
      <w:overflowPunct/>
      <w:autoSpaceDE/>
      <w:spacing w:before="120"/>
      <w:ind w:firstLine="567"/>
    </w:pPr>
    <w:rPr>
      <w:rFonts w:eastAsiaTheme="minorHAnsi" w:cstheme="minorBidi"/>
      <w:b w:val="0"/>
      <w:sz w:val="22"/>
      <w:szCs w:val="22"/>
      <w:lang w:eastAsia="en-US"/>
    </w:rPr>
  </w:style>
  <w:style w:type="paragraph" w:customStyle="1" w:styleId="VetvtextuRVPZV">
    <w:name w:val="Výčet v textu_RVPZV"/>
    <w:basedOn w:val="Normln"/>
    <w:rsid w:val="00C030D9"/>
    <w:pPr>
      <w:numPr>
        <w:numId w:val="29"/>
      </w:numPr>
      <w:tabs>
        <w:tab w:val="clear" w:pos="360"/>
        <w:tab w:val="left" w:pos="567"/>
      </w:tabs>
      <w:suppressAutoHyphens w:val="0"/>
      <w:overflowPunct/>
      <w:autoSpaceDE/>
      <w:spacing w:before="60"/>
      <w:ind w:left="567" w:hanging="397"/>
    </w:pPr>
    <w:rPr>
      <w:b w:val="0"/>
      <w:sz w:val="22"/>
      <w:szCs w:val="22"/>
      <w:lang w:eastAsia="cs-CZ"/>
    </w:rPr>
  </w:style>
  <w:style w:type="character" w:customStyle="1" w:styleId="Textkapitolodrky-principyChar">
    <w:name w:val="Text kapitol odrážky - principy Char"/>
    <w:link w:val="Textkapitolodrky-principy"/>
    <w:locked/>
    <w:rsid w:val="00C030D9"/>
    <w:rPr>
      <w:sz w:val="22"/>
    </w:rPr>
  </w:style>
  <w:style w:type="paragraph" w:customStyle="1" w:styleId="Textkapitolodrky-principy">
    <w:name w:val="Text kapitol odrážky - principy"/>
    <w:basedOn w:val="VetvtextuRVPZV"/>
    <w:link w:val="Textkapitolodrky-principyChar"/>
    <w:qFormat/>
    <w:rsid w:val="00C030D9"/>
    <w:pPr>
      <w:tabs>
        <w:tab w:val="num" w:pos="360"/>
      </w:tabs>
      <w:spacing w:before="40"/>
      <w:ind w:left="360" w:hanging="360"/>
    </w:pPr>
    <w:rPr>
      <w:rFonts w:eastAsiaTheme="minorHAnsi" w:cstheme="minorBidi"/>
      <w:lang w:eastAsia="en-US"/>
    </w:rPr>
  </w:style>
  <w:style w:type="paragraph" w:customStyle="1" w:styleId="Default">
    <w:name w:val="Default"/>
    <w:rsid w:val="00CB4E95"/>
    <w:pPr>
      <w:autoSpaceDE w:val="0"/>
      <w:autoSpaceDN w:val="0"/>
      <w:adjustRightInd w:val="0"/>
      <w:spacing w:after="0" w:line="240" w:lineRule="auto"/>
    </w:pPr>
    <w:rPr>
      <w:rFonts w:ascii="Calibri" w:eastAsia="Times New Roman" w:hAnsi="Calibri" w:cs="Calibri"/>
      <w:color w:val="000000"/>
      <w:szCs w:val="24"/>
      <w:lang w:eastAsia="cs-CZ"/>
    </w:rPr>
  </w:style>
  <w:style w:type="paragraph" w:styleId="Nadpisobsahu">
    <w:name w:val="TOC Heading"/>
    <w:basedOn w:val="Nadpis1"/>
    <w:next w:val="Normln"/>
    <w:uiPriority w:val="39"/>
    <w:unhideWhenUsed/>
    <w:qFormat/>
    <w:rsid w:val="005D49C3"/>
    <w:pPr>
      <w:suppressAutoHyphens w:val="0"/>
      <w:overflowPunct/>
      <w:autoSpaceDE/>
      <w:spacing w:line="259" w:lineRule="auto"/>
      <w:jc w:val="left"/>
      <w:outlineLvl w:val="9"/>
    </w:pPr>
    <w:rPr>
      <w:b w:val="0"/>
      <w:lang w:eastAsia="cs-CZ"/>
    </w:rPr>
  </w:style>
  <w:style w:type="paragraph" w:styleId="Obsah2">
    <w:name w:val="toc 2"/>
    <w:basedOn w:val="Normln"/>
    <w:next w:val="Normln"/>
    <w:autoRedefine/>
    <w:uiPriority w:val="39"/>
    <w:unhideWhenUsed/>
    <w:rsid w:val="005D49C3"/>
    <w:pPr>
      <w:spacing w:after="100"/>
      <w:ind w:left="230"/>
    </w:pPr>
  </w:style>
  <w:style w:type="paragraph" w:styleId="Obsah1">
    <w:name w:val="toc 1"/>
    <w:basedOn w:val="Normln"/>
    <w:next w:val="Normln"/>
    <w:autoRedefine/>
    <w:uiPriority w:val="39"/>
    <w:unhideWhenUsed/>
    <w:rsid w:val="005D49C3"/>
    <w:pPr>
      <w:spacing w:after="100"/>
    </w:pPr>
  </w:style>
  <w:style w:type="paragraph" w:styleId="Obsah3">
    <w:name w:val="toc 3"/>
    <w:basedOn w:val="Normln"/>
    <w:next w:val="Normln"/>
    <w:autoRedefine/>
    <w:uiPriority w:val="39"/>
    <w:unhideWhenUsed/>
    <w:rsid w:val="005D49C3"/>
    <w:pPr>
      <w:spacing w:after="100"/>
      <w:ind w:left="460"/>
    </w:pPr>
  </w:style>
  <w:style w:type="character" w:styleId="Hypertextovodkaz">
    <w:name w:val="Hyperlink"/>
    <w:basedOn w:val="Standardnpsmoodstavce"/>
    <w:uiPriority w:val="99"/>
    <w:unhideWhenUsed/>
    <w:rsid w:val="005D49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A97C0-3F28-4BDD-B98A-275C9D95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7786</Words>
  <Characters>45941</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stebrovajana@seznam.cz</dc:creator>
  <cp:keywords/>
  <dc:description/>
  <cp:lastModifiedBy>Alena</cp:lastModifiedBy>
  <cp:revision>22</cp:revision>
  <cp:lastPrinted>2025-02-14T07:38:00Z</cp:lastPrinted>
  <dcterms:created xsi:type="dcterms:W3CDTF">2024-06-15T19:13:00Z</dcterms:created>
  <dcterms:modified xsi:type="dcterms:W3CDTF">2025-02-14T07:42:00Z</dcterms:modified>
</cp:coreProperties>
</file>